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3F" w:rsidRPr="00D02F3F" w:rsidRDefault="00D02F3F" w:rsidP="00D02F3F">
      <w:pPr>
        <w:spacing w:after="0" w:line="240" w:lineRule="auto"/>
        <w:rPr>
          <w:rFonts w:ascii="Times New Roman" w:eastAsia="Times New Roman" w:hAnsi="Times New Roman" w:cs="Times New Roman"/>
          <w:noProof/>
          <w:lang w:val="sr-Cyrl-CS"/>
        </w:rPr>
      </w:pPr>
      <w:r w:rsidRPr="00D02F3F">
        <w:rPr>
          <w:rFonts w:ascii="Verdana" w:eastAsia="Times New Roman" w:hAnsi="Verdana" w:cs="Times New Roman"/>
          <w:noProof/>
          <w:sz w:val="18"/>
          <w:szCs w:val="18"/>
          <w:lang w:eastAsia="sr-Latn-RS"/>
        </w:rPr>
        <w:drawing>
          <wp:anchor distT="0" distB="0" distL="114300" distR="114300" simplePos="0" relativeHeight="251659264" behindDoc="1" locked="0" layoutInCell="1" allowOverlap="1" wp14:anchorId="7B214A75" wp14:editId="47326F20">
            <wp:simplePos x="0" y="0"/>
            <wp:positionH relativeFrom="column">
              <wp:posOffset>43231</wp:posOffset>
            </wp:positionH>
            <wp:positionV relativeFrom="paragraph">
              <wp:posOffset>98730</wp:posOffset>
            </wp:positionV>
            <wp:extent cx="504749" cy="4901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F3F">
        <w:rPr>
          <w:rFonts w:ascii="Times New Roman" w:eastAsia="Times New Roman" w:hAnsi="Times New Roman" w:cs="Times New Roman"/>
          <w:noProof/>
          <w:lang w:val="sr-Cyrl-CS"/>
        </w:rPr>
        <w:t xml:space="preserve">                  </w:t>
      </w:r>
    </w:p>
    <w:p w:rsidR="00D02F3F" w:rsidRPr="00D02F3F" w:rsidRDefault="00D02F3F" w:rsidP="00D02F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D02F3F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Pr="00D02F3F">
        <w:rPr>
          <w:rFonts w:ascii="Times New Roman" w:eastAsia="Times New Roman" w:hAnsi="Times New Roman" w:cs="Times New Roman"/>
          <w:sz w:val="18"/>
          <w:szCs w:val="18"/>
          <w:lang w:val="sr-Cyrl-CS"/>
        </w:rPr>
        <w:t>ДОМ УЧЕНИКА СРЕДЊИХ ШКОЛА ВРШАЦ</w:t>
      </w:r>
    </w:p>
    <w:p w:rsidR="00D02F3F" w:rsidRPr="00D02F3F" w:rsidRDefault="00D02F3F" w:rsidP="00D02F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D02F3F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Стевана Немање 9, 26300 Вршац</w:t>
      </w:r>
    </w:p>
    <w:p w:rsidR="00D02F3F" w:rsidRPr="00D02F3F" w:rsidRDefault="00D02F3F" w:rsidP="00D02F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D02F3F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</w:t>
      </w:r>
      <w:r w:rsidRPr="00D02F3F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</w:t>
      </w:r>
      <w:r w:rsidRPr="00D02F3F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</w:t>
      </w:r>
      <w:r w:rsidRPr="00D02F3F">
        <w:rPr>
          <w:rFonts w:ascii="Times New Roman" w:eastAsia="Times New Roman" w:hAnsi="Times New Roman" w:cs="Times New Roman"/>
          <w:sz w:val="18"/>
          <w:szCs w:val="18"/>
          <w:lang w:val="en-US"/>
        </w:rPr>
        <w:t>PIB 100911056 MB 08114838</w:t>
      </w:r>
    </w:p>
    <w:p w:rsidR="00D02F3F" w:rsidRPr="00D02F3F" w:rsidRDefault="00D02F3F" w:rsidP="00D02F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D02F3F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тел./факс: 013/830</w:t>
      </w:r>
      <w:r w:rsidRPr="00D02F3F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D02F3F">
        <w:rPr>
          <w:rFonts w:ascii="Times New Roman" w:eastAsia="Times New Roman" w:hAnsi="Times New Roman" w:cs="Times New Roman"/>
          <w:sz w:val="18"/>
          <w:szCs w:val="18"/>
          <w:lang w:val="sr-Cyrl-CS"/>
        </w:rPr>
        <w:t>466</w:t>
      </w:r>
      <w:r w:rsidRPr="00D02F3F">
        <w:rPr>
          <w:rFonts w:ascii="Times New Roman" w:eastAsia="Times New Roman" w:hAnsi="Times New Roman" w:cs="Times New Roman"/>
          <w:sz w:val="18"/>
          <w:szCs w:val="18"/>
          <w:lang w:val="en-US"/>
        </w:rPr>
        <w:t>;</w:t>
      </w:r>
      <w:r w:rsidRPr="00D02F3F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Pr="00D02F3F">
        <w:rPr>
          <w:rFonts w:ascii="Times New Roman" w:eastAsia="Times New Roman" w:hAnsi="Times New Roman" w:cs="Times New Roman"/>
          <w:sz w:val="18"/>
          <w:szCs w:val="18"/>
          <w:lang w:val="en-US"/>
        </w:rPr>
        <w:t>racunovodstvo@internat-vrsac.edu.rs</w:t>
      </w:r>
      <w:r w:rsidRPr="00D02F3F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:rsidR="00D02F3F" w:rsidRPr="00D02F3F" w:rsidRDefault="00D02F3F" w:rsidP="00D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02F3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Врста наручиоца: </w:t>
      </w:r>
      <w:r w:rsidRPr="00D02F3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D02F3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</w:t>
      </w:r>
    </w:p>
    <w:p w:rsidR="00D02F3F" w:rsidRPr="00D02F3F" w:rsidRDefault="00D02F3F" w:rsidP="00D02F3F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  <w:lang w:val="sr-Cyrl-CS"/>
        </w:rPr>
      </w:pPr>
      <w:r w:rsidRPr="00D02F3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</w:t>
      </w:r>
      <w:r w:rsidRPr="00D02F3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Министарству просвете, науке и технолошког развоја – остали смештај </w:t>
      </w:r>
    </w:p>
    <w:p w:rsidR="00D02F3F" w:rsidRPr="00D02F3F" w:rsidRDefault="00D02F3F" w:rsidP="00D02F3F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sr-Cyrl-CS"/>
        </w:rPr>
      </w:pPr>
    </w:p>
    <w:p w:rsidR="00D02F3F" w:rsidRPr="00D02F3F" w:rsidRDefault="00D02F3F" w:rsidP="00D02F3F">
      <w:pPr>
        <w:tabs>
          <w:tab w:val="left" w:leader="underscore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Број: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122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 2/20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</w:p>
    <w:p w:rsidR="00D02F3F" w:rsidRPr="00D02F3F" w:rsidRDefault="00D02F3F" w:rsidP="00D02F3F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Датум: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</w:p>
    <w:p w:rsidR="00D02F3F" w:rsidRPr="00D02F3F" w:rsidRDefault="00D02F3F" w:rsidP="00D02F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02F3F" w:rsidRPr="00D02F3F" w:rsidRDefault="00D02F3F" w:rsidP="00D02F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Редни број јавне набавке у плану набавки: 1.1.1</w:t>
      </w:r>
    </w:p>
    <w:p w:rsidR="00D02F3F" w:rsidRPr="00D02F3F" w:rsidRDefault="00D02F3F" w:rsidP="00D02F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02F3F" w:rsidRPr="00D02F3F" w:rsidRDefault="00D02F3F" w:rsidP="00D02F3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02F3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</w:t>
      </w:r>
      <w:r w:rsidRPr="00D02F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БАВЕШТЕЊЕ О ЗАКЉУЧЕН</w:t>
      </w:r>
      <w:r w:rsidRPr="00D02F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D02F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Pr="00D02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F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УГОВОРИМА </w:t>
      </w:r>
    </w:p>
    <w:p w:rsidR="00D02F3F" w:rsidRPr="00D02F3F" w:rsidRDefault="00D02F3F" w:rsidP="00D02F3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F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након </w:t>
      </w:r>
      <w:r w:rsidRPr="00D02F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закључења оквирних споразума  ЈН 2/20</w:t>
      </w:r>
      <w:r w:rsidRPr="00D02F3F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D02F3F" w:rsidRPr="00D02F3F" w:rsidRDefault="00D02F3F" w:rsidP="00D02F3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02F3F" w:rsidRPr="00D02F3F" w:rsidRDefault="00D02F3F" w:rsidP="00D02F3F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Врста поступка јавне набавке: отворени поступак, бр. ЈН </w:t>
      </w:r>
      <w:r w:rsidRPr="00D02F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ru-RU"/>
        </w:rPr>
        <w:t>/20</w:t>
      </w:r>
      <w:r w:rsidRPr="00D02F3F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D02F3F" w:rsidRPr="00D02F3F" w:rsidRDefault="00D02F3F" w:rsidP="00D0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Врста предмета набавке: 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добра </w:t>
      </w:r>
    </w:p>
    <w:p w:rsidR="00D02F3F" w:rsidRPr="00D02F3F" w:rsidRDefault="00D02F3F" w:rsidP="00D0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02F3F">
        <w:rPr>
          <w:rFonts w:ascii="Times New Roman" w:eastAsia="Times New Roman" w:hAnsi="Times New Roman" w:cs="Times New Roman"/>
          <w:sz w:val="24"/>
          <w:szCs w:val="24"/>
          <w:lang w:val="sr-Cyrl-CS"/>
        </w:rPr>
        <w:t>Опис предмета – намирнице и прехамбрени производи</w:t>
      </w:r>
      <w:r w:rsidRPr="00D02F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02F3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партија)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02F3F" w:rsidRPr="00D02F3F" w:rsidRDefault="00D02F3F" w:rsidP="00D0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2F3F">
        <w:rPr>
          <w:rFonts w:ascii="Times New Roman" w:eastAsia="Times New Roman" w:hAnsi="Times New Roman" w:cs="Times New Roman"/>
          <w:sz w:val="24"/>
          <w:szCs w:val="24"/>
          <w:lang w:val="sr-Cyrl-CS"/>
        </w:rPr>
        <w:t>Ознака из општег речника набавке: 150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sr-Latn-CS"/>
        </w:rPr>
        <w:t>0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sr-Cyrl-CS"/>
        </w:rPr>
        <w:t>0000 – храна,пиће, дуван и сродни производи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02F3F" w:rsidRPr="00D02F3F" w:rsidRDefault="00D02F3F" w:rsidP="00D0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02F3F" w:rsidRPr="00D02F3F" w:rsidRDefault="00D02F3F" w:rsidP="00D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3F">
        <w:rPr>
          <w:rFonts w:ascii="Times New Roman" w:eastAsia="Times New Roman" w:hAnsi="Times New Roman" w:cs="Times New Roman"/>
          <w:sz w:val="24"/>
          <w:szCs w:val="24"/>
          <w:lang w:val="ru-RU"/>
        </w:rPr>
        <w:t>Након закључених оквирних споразума Наручилац је потписао уговоре са прворангираним Добављачима:</w:t>
      </w:r>
    </w:p>
    <w:p w:rsidR="00D02F3F" w:rsidRPr="00D02F3F" w:rsidRDefault="00D02F3F" w:rsidP="00D0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D02F3F" w:rsidRPr="00D02F3F" w:rsidRDefault="00D02F3F" w:rsidP="00D02F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D02F3F" w:rsidRPr="00D02F3F" w:rsidRDefault="00D02F3F" w:rsidP="00D0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партија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2</w:t>
      </w: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брашно и производи од брашна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50.350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 без ПДВ-а.</w:t>
      </w:r>
    </w:p>
    <w:p w:rsidR="00D02F3F" w:rsidRPr="00D02F3F" w:rsidRDefault="00D02F3F" w:rsidP="00D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„</w:t>
      </w: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Комерцсервис-продукт цо“ </w:t>
      </w: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Д.О.О. Каћ</w:t>
      </w:r>
    </w:p>
    <w:p w:rsidR="00D02F3F" w:rsidRPr="00D02F3F" w:rsidRDefault="00D02F3F" w:rsidP="00D0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– вредност уговора без ПДВ-а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119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00,00</w:t>
      </w:r>
    </w:p>
    <w:p w:rsidR="00D02F3F" w:rsidRPr="00D02F3F" w:rsidRDefault="00D02F3F" w:rsidP="00D02F3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– 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са ПДВ-ом 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140.400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D02F3F" w:rsidRPr="00D02F3F" w:rsidRDefault="00D02F3F" w:rsidP="00D02F3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02F3F" w:rsidRPr="00D02F3F" w:rsidRDefault="00D02F3F" w:rsidP="00D02F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D02F3F" w:rsidRPr="00D02F3F" w:rsidRDefault="00D02F3F" w:rsidP="00D0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партија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3</w:t>
      </w: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замрзнута пецива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190.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000,00 без ПДВ-а</w:t>
      </w:r>
    </w:p>
    <w:p w:rsidR="00D02F3F" w:rsidRDefault="00D02F3F" w:rsidP="00D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„Селекта“ Д.О.О. Нови Сад</w:t>
      </w: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D02F3F" w:rsidRPr="00D02F3F" w:rsidRDefault="00D02F3F" w:rsidP="00D02F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– 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 без ПДВ-а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252.90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0,00</w:t>
      </w:r>
    </w:p>
    <w:p w:rsidR="00D02F3F" w:rsidRDefault="00D02F3F" w:rsidP="00D02F3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са ПДВ-ом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278.19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0,00</w:t>
      </w:r>
    </w:p>
    <w:p w:rsidR="00D02F3F" w:rsidRPr="00D02F3F" w:rsidRDefault="00D02F3F" w:rsidP="00D02F3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D02F3F" w:rsidRPr="00D02F3F" w:rsidRDefault="00D02F3F" w:rsidP="00D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D02F3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Датум закључења уговора: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12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10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.2020.године.</w:t>
      </w:r>
    </w:p>
    <w:p w:rsidR="00D02F3F" w:rsidRPr="00D02F3F" w:rsidRDefault="00D02F3F" w:rsidP="00D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D02F3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D02F3F" w:rsidRPr="00D02F3F" w:rsidRDefault="00D02F3F" w:rsidP="00D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D02F3F" w:rsidRPr="00D02F3F" w:rsidRDefault="00D02F3F" w:rsidP="00D02F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D02F3F" w:rsidRPr="00D02F3F" w:rsidRDefault="00D02F3F" w:rsidP="00D0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партија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7</w:t>
      </w: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– с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риба замрзнута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360.7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00,00 без ПДВ-а.</w:t>
      </w:r>
    </w:p>
    <w:p w:rsidR="00D02F3F" w:rsidRPr="00D02F3F" w:rsidRDefault="00D02F3F" w:rsidP="00D02F3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„Селекта“ Д.О.О. Нови Сад</w:t>
      </w:r>
    </w:p>
    <w:p w:rsidR="00D02F3F" w:rsidRPr="00D02F3F" w:rsidRDefault="00D02F3F" w:rsidP="00D02F3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уговра без ПДВ-а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339250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D02F3F" w:rsidRPr="00D02F3F" w:rsidRDefault="00D02F3F" w:rsidP="00D02F3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D02F3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– 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387.975</w:t>
      </w:r>
      <w:r w:rsidRPr="00D02F3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0,00</w:t>
      </w:r>
    </w:p>
    <w:p w:rsidR="00D02F3F" w:rsidRPr="00D02F3F" w:rsidRDefault="00D02F3F" w:rsidP="00D0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2F3F" w:rsidRPr="00D02F3F" w:rsidRDefault="00D02F3F" w:rsidP="00D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D02F3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Датум закључења уговора: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19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11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.2020.године.</w:t>
      </w:r>
    </w:p>
    <w:p w:rsidR="00D02F3F" w:rsidRPr="00D02F3F" w:rsidRDefault="00D02F3F" w:rsidP="00D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D02F3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D02F3F" w:rsidRPr="00D02F3F" w:rsidRDefault="00D02F3F" w:rsidP="00D0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92A" w:rsidRDefault="00D02F3F" w:rsidP="00D02F3F">
      <w:pPr>
        <w:spacing w:after="0" w:line="240" w:lineRule="auto"/>
        <w:jc w:val="both"/>
      </w:pPr>
      <w:r w:rsidRPr="00D02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за контакт: Љиљана Клиска </w:t>
      </w:r>
      <w:r w:rsidRPr="00D02F3F">
        <w:rPr>
          <w:rFonts w:ascii="Times New Roman" w:eastAsia="Times New Roman" w:hAnsi="Times New Roman" w:cs="Times New Roman"/>
          <w:sz w:val="24"/>
          <w:szCs w:val="24"/>
          <w:lang w:val="en-US"/>
        </w:rPr>
        <w:t>racunovodstvo@internat-vrsac.edu.rs</w:t>
      </w:r>
      <w:bookmarkStart w:id="0" w:name="_GoBack"/>
      <w:bookmarkEnd w:id="0"/>
    </w:p>
    <w:sectPr w:rsidR="00B3692A" w:rsidSect="00C067CD">
      <w:footerReference w:type="default" r:id="rId7"/>
      <w:pgSz w:w="12240" w:h="15840"/>
      <w:pgMar w:top="70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3947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hAnsi="Times New Roman"/>
                <w:i/>
                <w:sz w:val="20"/>
                <w:szCs w:val="20"/>
              </w:rPr>
              <w:id w:val="212217863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hAnsi="Times New Roman"/>
                    <w:i/>
                    <w:sz w:val="20"/>
                    <w:szCs w:val="20"/>
                  </w:rPr>
                  <w:id w:val="205110631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C067CD" w:rsidRPr="00C067CD" w:rsidRDefault="004E57DC" w:rsidP="00C067CD">
                    <w:pPr>
                      <w:pStyle w:val="Footer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>Дом ученика средњих школа Вршац-</w:t>
                    </w:r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>Обавештење о закљученим уговорима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 xml:space="preserve">  ЈН 2/20</w:t>
                    </w:r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Latn-RS"/>
                      </w:rPr>
                      <w:t>20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 xml:space="preserve">     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CS"/>
                      </w:rPr>
                      <w:t>Страна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begin"/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</w:rPr>
                      <w:t>1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end"/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CS"/>
                      </w:rPr>
                      <w:t>од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begin"/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instrText xml:space="preserve"> NUMPAGES  </w:instrTex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</w:rPr>
                      <w:t>1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end"/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 xml:space="preserve">                                                                            </w:t>
                    </w:r>
                  </w:p>
                </w:sdtContent>
              </w:sdt>
            </w:sdtContent>
          </w:sdt>
          <w:p w:rsidR="00C067CD" w:rsidRDefault="004E57DC" w:rsidP="00C067CD">
            <w:pPr>
              <w:pStyle w:val="Footer"/>
              <w:jc w:val="right"/>
            </w:pPr>
            <w:r>
              <w:t xml:space="preserve"> </w:t>
            </w:r>
          </w:p>
        </w:sdtContent>
      </w:sdt>
    </w:sdtContent>
  </w:sdt>
  <w:p w:rsidR="00C067CD" w:rsidRDefault="004E57D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601C"/>
    <w:multiLevelType w:val="hybridMultilevel"/>
    <w:tmpl w:val="130AEBDE"/>
    <w:lvl w:ilvl="0" w:tplc="66DEF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3F"/>
    <w:rsid w:val="004E57DC"/>
    <w:rsid w:val="00B3692A"/>
    <w:rsid w:val="00D0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2F3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2F3F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2F3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2F3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2020-11-20T12:41:00Z</cp:lastPrinted>
  <dcterms:created xsi:type="dcterms:W3CDTF">2020-11-20T12:31:00Z</dcterms:created>
  <dcterms:modified xsi:type="dcterms:W3CDTF">2020-11-20T12:42:00Z</dcterms:modified>
</cp:coreProperties>
</file>