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B" w:rsidRPr="00E4105A" w:rsidRDefault="004F574B" w:rsidP="004F574B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</w:pPr>
      <w:bookmarkStart w:id="0" w:name="_GoBack"/>
      <w:bookmarkEnd w:id="0"/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14998046" wp14:editId="5FDAA7FD">
            <wp:simplePos x="0" y="0"/>
            <wp:positionH relativeFrom="column">
              <wp:posOffset>169545</wp:posOffset>
            </wp:positionH>
            <wp:positionV relativeFrom="paragraph">
              <wp:posOffset>27305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  </w:t>
      </w: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</w:t>
      </w:r>
    </w:p>
    <w:p w:rsidR="004F574B" w:rsidRPr="00E4105A" w:rsidRDefault="004F574B" w:rsidP="004F5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</w:p>
    <w:p w:rsidR="004F574B" w:rsidRPr="00E4105A" w:rsidRDefault="004F574B" w:rsidP="004F574B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0"/>
          <w:szCs w:val="20"/>
          <w:lang w:val="sr-Cyrl-C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                        ВРШАЦ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Стевана Немање бр.9</w:t>
      </w:r>
    </w:p>
    <w:p w:rsidR="004F574B" w:rsidRPr="00E4105A" w:rsidRDefault="004F574B" w:rsidP="004F5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                      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Тел./факс: 013/830-466</w:t>
      </w:r>
    </w:p>
    <w:p w:rsidR="004F574B" w:rsidRPr="00E4105A" w:rsidRDefault="004F574B" w:rsidP="004F5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gramStart"/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e-mail</w:t>
      </w:r>
      <w:proofErr w:type="gramEnd"/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: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racunovodstvo@internat-vrsac.edu.rs      </w:t>
      </w:r>
    </w:p>
    <w:p w:rsidR="004F574B" w:rsidRPr="00E4105A" w:rsidRDefault="004F574B" w:rsidP="004F574B">
      <w:pPr>
        <w:shd w:val="clear" w:color="auto" w:fill="FFFFFF"/>
        <w:tabs>
          <w:tab w:val="left" w:leader="underscore" w:pos="567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</w:p>
    <w:p w:rsidR="004F574B" w:rsidRPr="00E4105A" w:rsidRDefault="004F574B" w:rsidP="004F5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78174B">
        <w:rPr>
          <w:rFonts w:ascii="Times New Roman" w:eastAsia="Times New Roman" w:hAnsi="Times New Roman" w:cs="Times New Roman"/>
          <w:sz w:val="24"/>
          <w:szCs w:val="24"/>
        </w:rPr>
        <w:t xml:space="preserve">95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ЈНМВ</w:t>
      </w:r>
      <w:r w:rsidRPr="00E4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4B">
        <w:rPr>
          <w:rFonts w:ascii="Times New Roman" w:eastAsia="Times New Roman" w:hAnsi="Times New Roman" w:cs="Times New Roman"/>
          <w:sz w:val="24"/>
          <w:szCs w:val="24"/>
        </w:rPr>
        <w:t>4/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78174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4F574B" w:rsidRPr="00E4105A" w:rsidRDefault="004F574B" w:rsidP="004F574B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Дана: </w:t>
      </w:r>
      <w:r w:rsidR="0078174B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>.08.</w:t>
      </w:r>
      <w:r w:rsidR="006E2BF4">
        <w:rPr>
          <w:rFonts w:ascii="Times New Roman" w:eastAsia="Times New Roman" w:hAnsi="Times New Roman" w:cs="Times New Roman"/>
          <w:sz w:val="24"/>
          <w:szCs w:val="24"/>
          <w:lang w:val="sr-Cyrl-CS"/>
        </w:rPr>
        <w:t>2020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4F574B" w:rsidRPr="00E4105A" w:rsidRDefault="004F574B" w:rsidP="004F574B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4F574B" w:rsidRPr="00E4105A" w:rsidRDefault="004F574B" w:rsidP="004F574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број 124/2012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14/2015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68/201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 и Извештаја Комисије за јавне набавке бр.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</w:rPr>
        <w:t>94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ЈНМВ 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.08.20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године, директор доноси: </w:t>
      </w:r>
    </w:p>
    <w:p w:rsidR="004F574B" w:rsidRPr="0078174B" w:rsidRDefault="004F574B" w:rsidP="004F574B">
      <w:pPr>
        <w:spacing w:before="240" w:after="120" w:line="360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 Д Л У К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br/>
        <w:t xml:space="preserve">о </w:t>
      </w:r>
      <w:r w:rsidR="00394A3A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закључењу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78174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оквирног споразума</w:t>
      </w:r>
    </w:p>
    <w:p w:rsidR="004F574B" w:rsidRDefault="004F574B" w:rsidP="004F574B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410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Дом ученика средњих школа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као наручилац, у поступку јавне набавке бр. ЈНМВ 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Оквирне споразуме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 јавној набавци добра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Хемијска с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редства за одржавање хигијене у Дому ученика средњих школа у Вршцу додељује:</w:t>
      </w:r>
    </w:p>
    <w:p w:rsidR="0078174B" w:rsidRDefault="0078174B" w:rsidP="0078174B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1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средства за одржавање хигијене – </w:t>
      </w:r>
    </w:p>
    <w:p w:rsidR="006E2BF4" w:rsidRDefault="0078174B" w:rsidP="006E2BF4">
      <w:pPr>
        <w:tabs>
          <w:tab w:val="left" w:pos="851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„Хелена Граф“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Д.О.О.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Арадац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</w:p>
    <w:p w:rsidR="0078174B" w:rsidRPr="008534F2" w:rsidRDefault="0078174B" w:rsidP="006E2BF4">
      <w:pPr>
        <w:tabs>
          <w:tab w:val="left" w:pos="851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</w:t>
      </w:r>
    </w:p>
    <w:p w:rsidR="0078174B" w:rsidRDefault="0078174B" w:rsidP="006E2BF4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2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папирна конфекција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–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6E2BF4" w:rsidRDefault="0078174B" w:rsidP="006E2BF4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1.</w:t>
      </w:r>
      <w:r w:rsidRPr="00EB60E7">
        <w:rPr>
          <w:rFonts w:ascii="Times New Roman" w:eastAsia="Times New Roman" w:hAnsi="Times New Roman" w:cs="Times New Roman"/>
          <w:b/>
          <w:noProof/>
          <w:sz w:val="24"/>
          <w:szCs w:val="24"/>
        </w:rPr>
        <w:t>„B2M“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Београд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</w:p>
    <w:p w:rsidR="0078174B" w:rsidRDefault="006E2BF4" w:rsidP="006E2BF4">
      <w:p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2.</w:t>
      </w:r>
      <w:r w:rsidR="0078174B" w:rsidRPr="006D6079">
        <w:rPr>
          <w:rFonts w:ascii="Times New Roman" w:eastAsia="Times New Roman" w:hAnsi="Times New Roman" w:cs="Times New Roman"/>
          <w:b/>
          <w:noProof/>
          <w:sz w:val="24"/>
          <w:szCs w:val="24"/>
        </w:rPr>
        <w:t>„</w:t>
      </w:r>
      <w:r w:rsidR="0078174B"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Hemolux</w:t>
      </w:r>
      <w:r w:rsidR="0078174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“</w:t>
      </w:r>
      <w:r w:rsidR="0078174B" w:rsidRPr="008534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8174B"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Зрењанин</w:t>
      </w:r>
      <w:r w:rsidR="0078174B"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</w:p>
    <w:p w:rsidR="0078174B" w:rsidRPr="0025601E" w:rsidRDefault="0078174B" w:rsidP="006E2BF4">
      <w:pPr>
        <w:spacing w:before="24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3.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„Хелена Граф“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Д.О.О. Арадац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78174B" w:rsidRPr="008534F2" w:rsidRDefault="0078174B" w:rsidP="007817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8174B" w:rsidRDefault="0078174B" w:rsidP="0078174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партију 3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средства за машину за судове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Winterhalter“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–</w:t>
      </w:r>
    </w:p>
    <w:p w:rsidR="0078174B" w:rsidRPr="008534F2" w:rsidRDefault="0078174B" w:rsidP="0078174B">
      <w:pPr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1.</w:t>
      </w:r>
      <w:r w:rsidRPr="00EB60E7">
        <w:rPr>
          <w:rFonts w:ascii="Times New Roman" w:eastAsia="Times New Roman" w:hAnsi="Times New Roman" w:cs="Times New Roman"/>
          <w:b/>
          <w:noProof/>
          <w:sz w:val="24"/>
          <w:szCs w:val="24"/>
        </w:rPr>
        <w:t>„B2M“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Београд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78174B" w:rsidRPr="008534F2" w:rsidRDefault="0078174B" w:rsidP="0078174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</w:t>
      </w:r>
      <w:r w:rsidRPr="006D607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2.„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Hemolux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“  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Зрењанин</w:t>
      </w:r>
    </w:p>
    <w:p w:rsidR="0078174B" w:rsidRPr="008534F2" w:rsidRDefault="0078174B" w:rsidP="006E2BF4">
      <w:pPr>
        <w:tabs>
          <w:tab w:val="left" w:pos="851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</w:t>
      </w:r>
      <w:r w:rsidR="006E2BF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3.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„Хелена Граф“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Д.О.О.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Арадац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78174B" w:rsidRPr="008534F2" w:rsidRDefault="0078174B" w:rsidP="0078174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78174B" w:rsidRDefault="0078174B" w:rsidP="0078174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партију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4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Pr="003300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„RETIGO B2011i“ конвектомат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–</w:t>
      </w:r>
    </w:p>
    <w:p w:rsidR="0078174B" w:rsidRPr="008534F2" w:rsidRDefault="0078174B" w:rsidP="0078174B">
      <w:pPr>
        <w:tabs>
          <w:tab w:val="left" w:pos="5954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1.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„FIBA“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D.O.O. Нови Сад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F574B" w:rsidRPr="00E4105A" w:rsidRDefault="004F574B" w:rsidP="004F574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4F574B" w:rsidRPr="00E4105A" w:rsidRDefault="0078174B" w:rsidP="004F574B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Наручилац је дана 26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6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.године донео 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длуку о покретању поступка јавне набавке мале вредности бр.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80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/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за јавну набавку добра - средства за одржавање хигијене у Дому ученика средњих школа у Вршцу.</w:t>
      </w:r>
    </w:p>
    <w:p w:rsidR="004F574B" w:rsidRPr="00E4105A" w:rsidRDefault="004F574B" w:rsidP="004F574B">
      <w:pP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наведену јавну набавку наручилац је дана 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.07.20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објавио Позив за подношење понуда на Порталу јавних набавки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на интернет страници Дома ученика. </w:t>
      </w:r>
    </w:p>
    <w:p w:rsidR="004F574B" w:rsidRPr="00E4105A" w:rsidRDefault="004F574B" w:rsidP="004F574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До истека рока за подношење понуда на адресу наручиоца поднето је </w:t>
      </w:r>
      <w:r w:rsidR="0078174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7</w:t>
      </w: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 понуда</w:t>
      </w:r>
      <w:r w:rsidRPr="00E4105A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  <w:t>.</w:t>
      </w:r>
    </w:p>
    <w:p w:rsidR="006E2BF4" w:rsidRDefault="004F574B" w:rsidP="004F574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4F574B" w:rsidRDefault="004F574B" w:rsidP="004F574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И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звештају о стручној оцени понуда бр.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94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.08.20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6E2BF4" w:rsidRDefault="006E2BF4" w:rsidP="004F574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E2BF4" w:rsidRPr="00E4105A" w:rsidRDefault="006E2BF4" w:rsidP="004F574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F574B" w:rsidRPr="00E4105A" w:rsidRDefault="004F574B" w:rsidP="004F574B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Подаци о јавној набавци:</w:t>
      </w:r>
    </w:p>
    <w:p w:rsidR="004F574B" w:rsidRPr="00E4105A" w:rsidRDefault="004F574B" w:rsidP="004F574B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набавке: добра-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Хемијска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одржавање хигијене у Дому ученика средњих школа у Вршцу .</w:t>
      </w:r>
    </w:p>
    <w:p w:rsidR="004F574B" w:rsidRPr="00E4105A" w:rsidRDefault="004F574B" w:rsidP="004F574B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Редни број јавне набавке:  ЈНМВ 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</w:t>
      </w:r>
      <w:r w:rsidR="00781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78174B" w:rsidRDefault="0078174B" w:rsidP="0078174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</w:rPr>
        <w:t xml:space="preserve"> 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Процењена вредност јавне набавке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786.755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,00 динара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, (без ПДВ-а)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en-US"/>
        </w:rPr>
        <w:t xml:space="preserve">,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по партијама</w:t>
      </w:r>
    </w:p>
    <w:p w:rsidR="0078174B" w:rsidRPr="00206ECD" w:rsidRDefault="0078174B" w:rsidP="00781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RS"/>
        </w:rPr>
        <w:t>Партија 1 – Средства за одржавање хигијене –</w:t>
      </w:r>
      <w:r w:rsidRPr="00206ECD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</w:rPr>
        <w:t>129.755,00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без ПДВ-а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8174B" w:rsidRPr="00206ECD" w:rsidRDefault="0078174B" w:rsidP="00781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Партија 2 – Папирна конфекција – </w:t>
      </w:r>
      <w:r>
        <w:rPr>
          <w:rFonts w:ascii="Times New Roman" w:eastAsia="Times New Roman" w:hAnsi="Times New Roman" w:cs="Times New Roman"/>
          <w:sz w:val="24"/>
          <w:szCs w:val="24"/>
        </w:rPr>
        <w:t>388.200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RS"/>
        </w:rPr>
        <w:t>,00 динара без ПДВ-а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8174B" w:rsidRPr="00206ECD" w:rsidRDefault="0078174B" w:rsidP="007817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CS"/>
        </w:rPr>
        <w:t>Партија</w:t>
      </w:r>
      <w:r w:rsidRPr="00206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CS"/>
        </w:rPr>
        <w:t>3 – Средства за машину за судове</w:t>
      </w:r>
      <w:r w:rsidRPr="00206EC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en-US"/>
        </w:rPr>
        <w:t>WINTERHALTER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“ –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206ECD">
        <w:rPr>
          <w:rFonts w:ascii="Times New Roman" w:eastAsia="Times New Roman" w:hAnsi="Times New Roman" w:cs="Times New Roman"/>
          <w:sz w:val="24"/>
          <w:szCs w:val="24"/>
        </w:rPr>
        <w:t>18.800,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без ПДВ-а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8174B" w:rsidRDefault="0078174B" w:rsidP="0078174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CS"/>
        </w:rPr>
        <w:t>Партија 4</w:t>
      </w:r>
      <w:r w:rsidRPr="00206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Средства за </w:t>
      </w:r>
      <w:r w:rsidRPr="00206ECD">
        <w:rPr>
          <w:rFonts w:ascii="Times New Roman" w:eastAsia="Times New Roman" w:hAnsi="Times New Roman" w:cs="Times New Roman"/>
          <w:sz w:val="24"/>
          <w:szCs w:val="24"/>
        </w:rPr>
        <w:t xml:space="preserve">„RETIGO B2011i“ 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конвектомат</w:t>
      </w:r>
      <w:r w:rsidRPr="00206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RS"/>
        </w:rPr>
        <w:t>–</w:t>
      </w:r>
      <w:r w:rsidRPr="00206ECD">
        <w:rPr>
          <w:rFonts w:ascii="Times New Roman" w:eastAsia="Times New Roman" w:hAnsi="Times New Roman" w:cs="Times New Roman"/>
          <w:sz w:val="24"/>
          <w:szCs w:val="24"/>
        </w:rPr>
        <w:t>150</w:t>
      </w:r>
      <w:r w:rsidRPr="00206ECD">
        <w:rPr>
          <w:rFonts w:ascii="Times New Roman" w:eastAsia="Times New Roman" w:hAnsi="Times New Roman" w:cs="Times New Roman"/>
          <w:sz w:val="24"/>
          <w:szCs w:val="24"/>
          <w:lang w:val="sr-Cyrl-RS"/>
        </w:rPr>
        <w:t>.000,00</w:t>
      </w:r>
      <w:r w:rsidRPr="00206E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динара без ПДВ.</w:t>
      </w:r>
    </w:p>
    <w:p w:rsidR="004F574B" w:rsidRPr="00E4105A" w:rsidRDefault="004F574B" w:rsidP="004F574B">
      <w:pPr>
        <w:numPr>
          <w:ilvl w:val="0"/>
          <w:numId w:val="1"/>
        </w:numPr>
        <w:shd w:val="clear" w:color="auto" w:fill="FFFFFF"/>
        <w:spacing w:after="0" w:line="240" w:lineRule="auto"/>
        <w:ind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Подаци о наручиоцу са којим се заједнички спроводи поступак јавне набавке (у складу са чланом 50. Закона):  /</w:t>
      </w:r>
    </w:p>
    <w:p w:rsidR="00EC51A2" w:rsidRDefault="00EC51A2" w:rsidP="00EC51A2">
      <w:pPr>
        <w:shd w:val="clear" w:color="auto" w:fill="FFFFFF"/>
        <w:spacing w:after="0" w:line="240" w:lineRule="auto"/>
        <w:ind w:right="84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</w:rPr>
      </w:pPr>
    </w:p>
    <w:p w:rsidR="00EC51A2" w:rsidRPr="006E2BF4" w:rsidRDefault="00EC51A2" w:rsidP="006E2BF4">
      <w:pPr>
        <w:pStyle w:val="ListParagraph"/>
        <w:numPr>
          <w:ilvl w:val="0"/>
          <w:numId w:val="1"/>
        </w:numPr>
        <w:shd w:val="clear" w:color="auto" w:fill="FFFFFF"/>
        <w:tabs>
          <w:tab w:val="left" w:pos="142"/>
        </w:tabs>
        <w:ind w:right="840"/>
        <w:jc w:val="both"/>
        <w:textAlignment w:val="baseline"/>
        <w:outlineLvl w:val="1"/>
        <w:rPr>
          <w:noProof/>
          <w:lang w:val="sr-Cyrl-CS"/>
        </w:rPr>
      </w:pPr>
      <w:r w:rsidRPr="006E2BF4">
        <w:rPr>
          <w:noProof/>
          <w:lang w:val="sr-Cyrl-CS"/>
        </w:rPr>
        <w:t>а) Основни подаци о понуђачима и понудама:</w:t>
      </w: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693"/>
        <w:gridCol w:w="2659"/>
      </w:tblGrid>
      <w:tr w:rsidR="00EC51A2" w:rsidRPr="00221000" w:rsidTr="00587614">
        <w:trPr>
          <w:trHeight w:val="4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221000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2" w:rsidRPr="00221000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221000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Датум и час пријема понуде</w:t>
            </w:r>
          </w:p>
        </w:tc>
      </w:tr>
      <w:tr w:rsidR="00EC51A2" w:rsidRPr="00221000" w:rsidTr="00587614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2" w:rsidRPr="008470F9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„FIBA“ D.O.O.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2" w:rsidRPr="00221000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/ЈНМВ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2" w:rsidRPr="008470F9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.07.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8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30</w:t>
            </w:r>
          </w:p>
        </w:tc>
      </w:tr>
      <w:tr w:rsidR="00EC51A2" w:rsidRPr="00221000" w:rsidTr="00587614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470F9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Pr="006D6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Hemolux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“ 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221000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85/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E45F2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12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35</w:t>
            </w:r>
          </w:p>
        </w:tc>
      </w:tr>
      <w:tr w:rsidR="00EC51A2" w:rsidRPr="00221000" w:rsidTr="00587614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D96CEF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„B2M“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221000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87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D96CEF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05.08.2020.</w:t>
            </w:r>
            <w:r>
              <w:t xml:space="preserve"> </w:t>
            </w:r>
            <w:r>
              <w:rPr>
                <w:lang w:val="sr-Cyrl-R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8E45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Pr="008E45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</w:t>
            </w:r>
          </w:p>
        </w:tc>
      </w:tr>
      <w:tr w:rsidR="00EC51A2" w:rsidRPr="00221000" w:rsidTr="00587614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D96CEF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„B2M“ 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221000" w:rsidRDefault="00EC51A2" w:rsidP="00A21176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8</w:t>
            </w:r>
            <w:r w:rsidR="00A211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D96CEF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05.08.2020.</w:t>
            </w:r>
            <w:r>
              <w:t xml:space="preserve"> </w:t>
            </w:r>
            <w:r>
              <w:rPr>
                <w:lang w:val="sr-Cyrl-R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8E45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  <w:r w:rsidRPr="008E45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</w:t>
            </w:r>
          </w:p>
        </w:tc>
      </w:tr>
      <w:tr w:rsidR="00EC51A2" w:rsidRPr="00221000" w:rsidTr="00587614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221000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„Хелена Граф“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Арадац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221000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89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221000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05.08.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20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11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50</w:t>
            </w:r>
          </w:p>
        </w:tc>
      </w:tr>
      <w:tr w:rsidR="00EC51A2" w:rsidRPr="00221000" w:rsidTr="00587614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221000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„Хелена Граф“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Арадац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221000" w:rsidRDefault="00A21176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90</w:t>
            </w:r>
            <w:r w:rsidR="00EC51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EC51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E45F2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05.08.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20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11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50</w:t>
            </w:r>
          </w:p>
        </w:tc>
      </w:tr>
      <w:tr w:rsidR="00EC51A2" w:rsidRPr="00221000" w:rsidTr="00587614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221000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„Хелена Граф“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Арадац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221000" w:rsidRDefault="00A21176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91</w:t>
            </w:r>
            <w:r w:rsidR="00EC51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 w:rsidR="00EC51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E45F2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05.08.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20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11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:5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</w:t>
            </w:r>
          </w:p>
        </w:tc>
      </w:tr>
    </w:tbl>
    <w:p w:rsidR="00EC51A2" w:rsidRDefault="00EC51A2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F574B" w:rsidRPr="00E4105A" w:rsidRDefault="004F574B" w:rsidP="004F57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F574B" w:rsidRDefault="004F574B" w:rsidP="004F57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б) Називи, односно имена понуђача чије су понуде одбијене и разлози за њихово одбијање: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4F574B" w:rsidRDefault="004F574B" w:rsidP="004F57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/</w:t>
      </w:r>
    </w:p>
    <w:p w:rsidR="004F574B" w:rsidRPr="00E4105A" w:rsidRDefault="004F574B" w:rsidP="004F57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в) Детаљно образложење начина утврђивања неуобичајено ниске цене ако је иста разлог одбијања понуде:    /</w:t>
      </w:r>
    </w:p>
    <w:p w:rsidR="004F574B" w:rsidRPr="00E4105A" w:rsidRDefault="004F574B" w:rsidP="004F57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F574B" w:rsidRPr="006E2BF4" w:rsidRDefault="004F574B" w:rsidP="006E2BF4">
      <w:pPr>
        <w:pStyle w:val="ListParagraph"/>
        <w:numPr>
          <w:ilvl w:val="0"/>
          <w:numId w:val="1"/>
        </w:numPr>
        <w:jc w:val="both"/>
        <w:rPr>
          <w:noProof/>
          <w:lang w:val="sr-Cyrl-CS"/>
        </w:rPr>
      </w:pPr>
      <w:r w:rsidRPr="006E2BF4">
        <w:rPr>
          <w:noProof/>
          <w:lang w:val="sr-Cyrl-CS"/>
        </w:rPr>
        <w:t xml:space="preserve">Начин примене методологије доделе пондера </w:t>
      </w:r>
    </w:p>
    <w:p w:rsidR="004F574B" w:rsidRDefault="004F574B" w:rsidP="004F57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Критеријум за оцењивање понуде је најнижа понуђена цена.</w:t>
      </w:r>
    </w:p>
    <w:p w:rsidR="00EC51A2" w:rsidRPr="00E4105A" w:rsidRDefault="00EC51A2" w:rsidP="004F574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C51A2" w:rsidRPr="008534F2" w:rsidRDefault="00EC51A2" w:rsidP="00EC51A2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Ранг листа понуђача:</w:t>
      </w:r>
    </w:p>
    <w:p w:rsidR="00EC51A2" w:rsidRPr="008534F2" w:rsidRDefault="00EC51A2" w:rsidP="00EC51A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Партија 1 – С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редства за одржавање хигијене</w:t>
      </w:r>
    </w:p>
    <w:p w:rsidR="00EC51A2" w:rsidRPr="008534F2" w:rsidRDefault="00EC51A2" w:rsidP="00EC51A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EC51A2" w:rsidRPr="008534F2" w:rsidTr="00587614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EC51A2" w:rsidRPr="008534F2" w:rsidTr="00587614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8534F2" w:rsidRDefault="00EC51A2" w:rsidP="00587614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lastRenderedPageBreak/>
              <w:t>1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8B0332" w:rsidP="00587614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„Хелена Граф“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Арадац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1.128.977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EC51A2" w:rsidRPr="008534F2" w:rsidRDefault="00EC51A2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6E2BF4" w:rsidRDefault="006E2BF4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E2BF4" w:rsidRDefault="006E2BF4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E2BF4" w:rsidRDefault="006E2BF4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C51A2" w:rsidRPr="008534F2" w:rsidRDefault="00EC51A2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2 – П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апирна конфекција</w:t>
      </w:r>
    </w:p>
    <w:p w:rsidR="00EC51A2" w:rsidRPr="008534F2" w:rsidRDefault="00EC51A2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EC51A2" w:rsidRPr="008534F2" w:rsidTr="00587614">
        <w:trPr>
          <w:trHeight w:val="35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EC51A2" w:rsidRPr="008534F2" w:rsidTr="00587614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8534F2" w:rsidRDefault="00EC51A2" w:rsidP="00587614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„B2M“ 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223.352,00 динара</w:t>
            </w:r>
          </w:p>
        </w:tc>
      </w:tr>
      <w:tr w:rsidR="00EC51A2" w:rsidRPr="008534F2" w:rsidTr="00587614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A2" w:rsidRPr="008534F2" w:rsidRDefault="00EC51A2" w:rsidP="00587614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Pr="006D6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Hemolux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“ 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238.840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EC51A2" w:rsidRPr="008534F2" w:rsidTr="00587614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A2" w:rsidRPr="008534F2" w:rsidRDefault="00EC51A2" w:rsidP="00587614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„Хелена Граф“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Арадац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246.580,00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EC51A2" w:rsidRPr="008534F2" w:rsidRDefault="00EC51A2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C51A2" w:rsidRPr="008534F2" w:rsidRDefault="00EC51A2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3 – С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редства за машину за судове „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Winterhalter“</w:t>
      </w:r>
    </w:p>
    <w:p w:rsidR="00EC51A2" w:rsidRPr="008534F2" w:rsidRDefault="00EC51A2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EC51A2" w:rsidRPr="008534F2" w:rsidTr="00587614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EC51A2" w:rsidRPr="008534F2" w:rsidTr="00587614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8534F2" w:rsidRDefault="00EC51A2" w:rsidP="00587614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2" w:rsidRPr="008534F2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„B2M“ 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97.860,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EC51A2" w:rsidRPr="008534F2" w:rsidTr="00587614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A2" w:rsidRPr="008534F2" w:rsidRDefault="00EC51A2" w:rsidP="00587614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Pr="006D6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Hemolux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“ 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115.400,00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EC51A2" w:rsidRPr="008534F2" w:rsidTr="00587614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A2" w:rsidRDefault="00EC51A2" w:rsidP="00587614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„Хелена Граф“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Арадац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117.760,00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EC51A2" w:rsidRDefault="00EC51A2" w:rsidP="00EC51A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C51A2" w:rsidRPr="008534F2" w:rsidRDefault="00EC51A2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Партија 4 – </w:t>
      </w:r>
      <w:r w:rsidRPr="003300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„RETIGO B2011i“ конвектомат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EC51A2" w:rsidRPr="008534F2" w:rsidRDefault="00EC51A2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EC51A2" w:rsidRPr="008534F2" w:rsidTr="00587614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EC51A2" w:rsidRPr="008534F2" w:rsidTr="00587614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A2" w:rsidRPr="008534F2" w:rsidRDefault="00EC51A2" w:rsidP="00587614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A2" w:rsidRPr="008534F2" w:rsidRDefault="00EC51A2" w:rsidP="00587614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„FIBA“ D.O.O.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A2" w:rsidRPr="008534F2" w:rsidRDefault="00EC51A2" w:rsidP="00587614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123.750,00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EC51A2" w:rsidRDefault="00EC51A2" w:rsidP="00EC5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F574B" w:rsidRDefault="004F574B" w:rsidP="004F574B">
      <w:pPr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EC51A2" w:rsidRPr="006E2BF4" w:rsidRDefault="00EC51A2" w:rsidP="00EC51A2">
      <w:pPr>
        <w:numPr>
          <w:ilvl w:val="0"/>
          <w:numId w:val="1"/>
        </w:numPr>
        <w:tabs>
          <w:tab w:val="left" w:pos="851"/>
        </w:tabs>
        <w:spacing w:before="240"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6E2B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Комисија, после стручне оцене понуда, констатује да оквирне споразуме треба </w:t>
      </w:r>
      <w:r w:rsidR="00394A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закључити са</w:t>
      </w:r>
      <w:r w:rsidRPr="006E2BF4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</w:p>
    <w:p w:rsidR="00EC51A2" w:rsidRDefault="00EC51A2" w:rsidP="00EC51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1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средства за одржавање хигијене – </w:t>
      </w:r>
    </w:p>
    <w:p w:rsidR="00EC51A2" w:rsidRPr="008534F2" w:rsidRDefault="00EC51A2" w:rsidP="00EC51A2">
      <w:pPr>
        <w:tabs>
          <w:tab w:val="left" w:pos="851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1.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„Хелена Граф“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Д.О.О.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Арадац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EC51A2" w:rsidRPr="008534F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1.128.977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Default="00EC51A2" w:rsidP="00EC51A2">
      <w:pPr>
        <w:tabs>
          <w:tab w:val="left" w:pos="779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1.354.772,40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Default="00EC51A2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EC51A2" w:rsidRDefault="00EC51A2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2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папирна конфекција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–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EC51A2" w:rsidRPr="008534F2" w:rsidRDefault="00EC51A2" w:rsidP="00EC51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1.</w:t>
      </w:r>
      <w:r w:rsidRPr="00EB60E7">
        <w:rPr>
          <w:rFonts w:ascii="Times New Roman" w:eastAsia="Times New Roman" w:hAnsi="Times New Roman" w:cs="Times New Roman"/>
          <w:b/>
          <w:noProof/>
          <w:sz w:val="24"/>
          <w:szCs w:val="24"/>
        </w:rPr>
        <w:t>„B2M“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Београд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EC51A2" w:rsidRPr="008534F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223.352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268.022,40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Default="00EC51A2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C51A2" w:rsidRDefault="00EC51A2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2.</w:t>
      </w:r>
      <w:r w:rsidRPr="006D6079">
        <w:rPr>
          <w:rFonts w:ascii="Times New Roman" w:eastAsia="Times New Roman" w:hAnsi="Times New Roman" w:cs="Times New Roman"/>
          <w:b/>
          <w:noProof/>
          <w:sz w:val="24"/>
          <w:szCs w:val="24"/>
        </w:rPr>
        <w:t>„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Hemolux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“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Зрењанин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</w:p>
    <w:p w:rsidR="00EC51A2" w:rsidRPr="006D6079" w:rsidRDefault="00EC51A2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 w:rsidRPr="006D607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Вредност уговора о јавној набавци (без ПДВ-а):  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38.840,</w:t>
      </w:r>
      <w:r w:rsidRPr="006D607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00 динара</w:t>
      </w:r>
    </w:p>
    <w:p w:rsidR="00EC51A2" w:rsidRPr="006D6079" w:rsidRDefault="00EC51A2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</w:t>
      </w:r>
      <w:r w:rsidRPr="006D607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="00A2117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86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.608</w:t>
      </w:r>
      <w:r w:rsidRPr="006D607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 динара</w:t>
      </w:r>
    </w:p>
    <w:p w:rsidR="00EC51A2" w:rsidRDefault="00EC51A2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 xml:space="preserve">  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</w:t>
      </w:r>
    </w:p>
    <w:p w:rsidR="00EC51A2" w:rsidRPr="0025601E" w:rsidRDefault="00EC51A2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3.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„Хелена Граф“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Д.О.О. Арадац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EC51A2" w:rsidRPr="008534F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246.580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Pr="008534F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295.896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Pr="008534F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E2BF4" w:rsidRDefault="006E2BF4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E2BF4" w:rsidRDefault="006E2BF4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E2BF4" w:rsidRDefault="006E2BF4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E2BF4" w:rsidRDefault="006E2BF4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E2BF4" w:rsidRDefault="006E2BF4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EC51A2" w:rsidRDefault="00EC51A2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партију 3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средства за машину за судове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Winterhalter“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–</w:t>
      </w:r>
    </w:p>
    <w:p w:rsidR="00EC51A2" w:rsidRPr="008534F2" w:rsidRDefault="00EC51A2" w:rsidP="00EC51A2">
      <w:pPr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1.</w:t>
      </w:r>
      <w:r w:rsidRPr="00EB60E7">
        <w:rPr>
          <w:rFonts w:ascii="Times New Roman" w:eastAsia="Times New Roman" w:hAnsi="Times New Roman" w:cs="Times New Roman"/>
          <w:b/>
          <w:noProof/>
          <w:sz w:val="24"/>
          <w:szCs w:val="24"/>
        </w:rPr>
        <w:t>„B2M“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Београд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EC51A2" w:rsidRPr="008534F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97.860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117.432,00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Default="00EC51A2" w:rsidP="00EC51A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EC51A2" w:rsidRPr="008534F2" w:rsidRDefault="00EC51A2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          </w:t>
      </w:r>
      <w:r w:rsidRPr="006D607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2.„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Hemolux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“  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Зрењанин</w:t>
      </w:r>
    </w:p>
    <w:p w:rsidR="00EC51A2" w:rsidRPr="008534F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15.400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Default="00EC51A2" w:rsidP="00EC51A2">
      <w:pPr>
        <w:tabs>
          <w:tab w:val="left" w:pos="7655"/>
        </w:tabs>
        <w:spacing w:after="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38.480,00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Default="00EC51A2" w:rsidP="00EC51A2">
      <w:pPr>
        <w:spacing w:after="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EC51A2" w:rsidRPr="008534F2" w:rsidRDefault="00EC51A2" w:rsidP="00EC51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   3.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„Хелена Граф“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Д.О.О.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Арадац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EC51A2" w:rsidRPr="008534F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117.760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141.312,00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Pr="008534F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C51A2" w:rsidRDefault="00EC51A2" w:rsidP="00EC51A2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партију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4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Pr="003300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„RETIGO B2011i“ конвектомат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–</w:t>
      </w:r>
    </w:p>
    <w:p w:rsidR="00EC51A2" w:rsidRPr="008534F2" w:rsidRDefault="00EC51A2" w:rsidP="00EC51A2">
      <w:pPr>
        <w:tabs>
          <w:tab w:val="left" w:pos="5954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1.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„FIBA“ </w:t>
      </w:r>
      <w:r w:rsidRPr="00EB60E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D.O.O. Нови Сад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C51A2" w:rsidRPr="008534F2" w:rsidRDefault="00EC51A2" w:rsidP="00EC51A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123.750,00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Pr="008534F2" w:rsidRDefault="00EC51A2" w:rsidP="00EC51A2">
      <w:pPr>
        <w:tabs>
          <w:tab w:val="left" w:pos="595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148.500,00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C51A2" w:rsidRDefault="00EC51A2" w:rsidP="00EC51A2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4F574B" w:rsidRDefault="004F574B" w:rsidP="004F574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понуђачи не  извршавају набавку уз помоћ подизвођача.</w:t>
      </w:r>
    </w:p>
    <w:p w:rsidR="004F574B" w:rsidRPr="00E4105A" w:rsidRDefault="004F574B" w:rsidP="004F574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је прихватио предлог Комисије за јавне набавке о избору најповољније понуде из Извештаја о стручној оцени понуда бр.</w:t>
      </w:r>
      <w:r w:rsidR="00EC51A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94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 w:rsidR="00EC51A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4/2020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EC51A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.08.20</w:t>
      </w:r>
      <w:r w:rsidR="00EC51A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године, и донео Одлуку о </w:t>
      </w:r>
      <w:r w:rsidR="00394A3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закључењу оквирних споразума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као у изреци ове одлуке.</w:t>
      </w:r>
    </w:p>
    <w:p w:rsidR="004F574B" w:rsidRPr="00E4105A" w:rsidRDefault="004F574B" w:rsidP="004F574B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ПОУКА О ПРАВНОМ ЛЕКУ:</w:t>
      </w:r>
    </w:p>
    <w:p w:rsidR="004F574B" w:rsidRDefault="004F574B" w:rsidP="004F574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 ове одлуке понуђач може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поднети захтев за заштиту права у року од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 од дана објављивања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 на Порталу јавних набавки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4F574B" w:rsidRDefault="004F574B" w:rsidP="004F574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4F574B" w:rsidRDefault="00EC51A2" w:rsidP="004F574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</w:t>
      </w:r>
      <w:r w:rsidR="004F5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F574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Ивана Обрадовић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Дујић</w:t>
      </w:r>
      <w:r w:rsidR="004F574B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EC51A2" w:rsidRDefault="00EC51A2" w:rsidP="004F574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4F574B" w:rsidRDefault="00EC51A2" w:rsidP="00EC51A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_____________________________</w:t>
      </w:r>
      <w:r w:rsidR="004F574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</w:t>
      </w:r>
    </w:p>
    <w:p w:rsidR="00925E0E" w:rsidRPr="00EC51A2" w:rsidRDefault="00EC51A2">
      <w:pPr>
        <w:rPr>
          <w:lang w:val="sr-Cyrl-RS"/>
        </w:rPr>
      </w:pPr>
      <w:r>
        <w:rPr>
          <w:lang w:val="sr-Cyrl-RS"/>
        </w:rPr>
        <w:t xml:space="preserve"> </w:t>
      </w:r>
    </w:p>
    <w:sectPr w:rsidR="00925E0E" w:rsidRPr="00EC51A2" w:rsidSect="00E410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113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F6" w:rsidRDefault="00242BF6" w:rsidP="004F574B">
      <w:pPr>
        <w:spacing w:after="0" w:line="240" w:lineRule="auto"/>
      </w:pPr>
      <w:r>
        <w:separator/>
      </w:r>
    </w:p>
  </w:endnote>
  <w:endnote w:type="continuationSeparator" w:id="0">
    <w:p w:rsidR="00242BF6" w:rsidRDefault="00242BF6" w:rsidP="004F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B" w:rsidRDefault="009625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4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F574B" w:rsidRDefault="005F7D81" w:rsidP="003C7F21">
            <w:pPr>
              <w:pStyle w:val="Footer"/>
              <w:rPr>
                <w:i/>
                <w:sz w:val="20"/>
                <w:szCs w:val="20"/>
                <w:lang w:val="sr-Cyrl-RS"/>
              </w:rPr>
            </w:pPr>
            <w:r w:rsidRPr="004F574B">
              <w:rPr>
                <w:i/>
                <w:sz w:val="20"/>
                <w:szCs w:val="20"/>
                <w:lang w:val="sr-Cyrl-RS"/>
              </w:rPr>
              <w:t xml:space="preserve">Дом ученика средњих школа Вршац- Одлука о додели </w:t>
            </w:r>
            <w:r w:rsidR="004F574B">
              <w:rPr>
                <w:i/>
                <w:sz w:val="20"/>
                <w:szCs w:val="20"/>
                <w:lang w:val="sr-Cyrl-RS"/>
              </w:rPr>
              <w:t>оквирног споразума</w:t>
            </w:r>
            <w:r w:rsidR="004F574B" w:rsidRPr="004F574B">
              <w:rPr>
                <w:i/>
                <w:sz w:val="20"/>
                <w:szCs w:val="20"/>
                <w:lang w:val="sr-Cyrl-RS"/>
              </w:rPr>
              <w:t xml:space="preserve"> ЈНМВ </w:t>
            </w:r>
            <w:r w:rsidR="004F574B" w:rsidRPr="004F574B">
              <w:rPr>
                <w:i/>
                <w:sz w:val="20"/>
                <w:szCs w:val="20"/>
              </w:rPr>
              <w:t>4</w:t>
            </w:r>
            <w:r w:rsidRPr="004F574B">
              <w:rPr>
                <w:i/>
                <w:sz w:val="20"/>
                <w:szCs w:val="20"/>
                <w:lang w:val="sr-Cyrl-RS"/>
              </w:rPr>
              <w:t>/20</w:t>
            </w:r>
            <w:r w:rsidR="004F574B" w:rsidRPr="004F574B">
              <w:rPr>
                <w:i/>
                <w:sz w:val="20"/>
                <w:szCs w:val="20"/>
              </w:rPr>
              <w:t>20</w:t>
            </w:r>
            <w:r w:rsidR="004F574B">
              <w:rPr>
                <w:i/>
                <w:sz w:val="20"/>
                <w:szCs w:val="20"/>
              </w:rPr>
              <w:t>-</w:t>
            </w:r>
            <w:r w:rsidR="004F574B">
              <w:rPr>
                <w:i/>
                <w:sz w:val="20"/>
                <w:szCs w:val="20"/>
                <w:lang w:val="sr-Cyrl-RS"/>
              </w:rPr>
              <w:t xml:space="preserve">хемијска средства </w:t>
            </w:r>
            <w:r w:rsidRPr="004F574B">
              <w:rPr>
                <w:i/>
                <w:sz w:val="20"/>
                <w:szCs w:val="20"/>
                <w:lang w:val="sr-Cyrl-RS"/>
              </w:rPr>
              <w:t xml:space="preserve">  </w:t>
            </w:r>
            <w:r w:rsidR="004F574B">
              <w:rPr>
                <w:i/>
                <w:sz w:val="20"/>
                <w:szCs w:val="20"/>
                <w:lang w:val="sr-Cyrl-RS"/>
              </w:rPr>
              <w:t xml:space="preserve">  </w:t>
            </w:r>
          </w:p>
          <w:p w:rsidR="00DD06DB" w:rsidRPr="004F574B" w:rsidRDefault="004F574B" w:rsidP="003C7F21">
            <w:pPr>
              <w:pStyle w:val="Foo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5F7D81" w:rsidRPr="004F574B">
              <w:rPr>
                <w:i/>
                <w:sz w:val="20"/>
                <w:szCs w:val="20"/>
                <w:lang w:val="sr-Cyrl-CS"/>
              </w:rPr>
              <w:t>Страна</w:t>
            </w:r>
            <w:r w:rsidR="005F7D81" w:rsidRPr="004F574B">
              <w:rPr>
                <w:i/>
                <w:sz w:val="20"/>
                <w:szCs w:val="20"/>
              </w:rPr>
              <w:t xml:space="preserve"> </w:t>
            </w:r>
            <w:r w:rsidR="005F7D81" w:rsidRPr="004F574B">
              <w:rPr>
                <w:b/>
                <w:i/>
                <w:sz w:val="20"/>
                <w:szCs w:val="20"/>
              </w:rPr>
              <w:fldChar w:fldCharType="begin"/>
            </w:r>
            <w:r w:rsidR="005F7D81" w:rsidRPr="004F574B">
              <w:rPr>
                <w:b/>
                <w:i/>
                <w:sz w:val="20"/>
                <w:szCs w:val="20"/>
              </w:rPr>
              <w:instrText xml:space="preserve"> PAGE </w:instrText>
            </w:r>
            <w:r w:rsidR="005F7D81" w:rsidRPr="004F574B">
              <w:rPr>
                <w:b/>
                <w:i/>
                <w:sz w:val="20"/>
                <w:szCs w:val="20"/>
              </w:rPr>
              <w:fldChar w:fldCharType="separate"/>
            </w:r>
            <w:r w:rsidR="004536DC">
              <w:rPr>
                <w:b/>
                <w:i/>
                <w:noProof/>
                <w:sz w:val="20"/>
                <w:szCs w:val="20"/>
              </w:rPr>
              <w:t>2</w:t>
            </w:r>
            <w:r w:rsidR="005F7D81" w:rsidRPr="004F574B">
              <w:rPr>
                <w:b/>
                <w:i/>
                <w:sz w:val="20"/>
                <w:szCs w:val="20"/>
              </w:rPr>
              <w:fldChar w:fldCharType="end"/>
            </w:r>
            <w:r w:rsidR="005F7D81" w:rsidRPr="004F574B">
              <w:rPr>
                <w:i/>
                <w:sz w:val="20"/>
                <w:szCs w:val="20"/>
              </w:rPr>
              <w:t xml:space="preserve"> </w:t>
            </w:r>
            <w:r w:rsidR="005F7D81" w:rsidRPr="004F574B">
              <w:rPr>
                <w:i/>
                <w:sz w:val="20"/>
                <w:szCs w:val="20"/>
                <w:lang w:val="sr-Cyrl-CS"/>
              </w:rPr>
              <w:t>од</w:t>
            </w:r>
            <w:r w:rsidR="005F7D81" w:rsidRPr="004F574B">
              <w:rPr>
                <w:i/>
                <w:sz w:val="20"/>
                <w:szCs w:val="20"/>
              </w:rPr>
              <w:t xml:space="preserve"> </w:t>
            </w:r>
            <w:r w:rsidR="005F7D81" w:rsidRPr="004F574B">
              <w:rPr>
                <w:b/>
                <w:i/>
                <w:sz w:val="20"/>
                <w:szCs w:val="20"/>
              </w:rPr>
              <w:fldChar w:fldCharType="begin"/>
            </w:r>
            <w:r w:rsidR="005F7D81" w:rsidRPr="004F574B">
              <w:rPr>
                <w:b/>
                <w:i/>
                <w:sz w:val="20"/>
                <w:szCs w:val="20"/>
              </w:rPr>
              <w:instrText xml:space="preserve"> NUMPAGES  </w:instrText>
            </w:r>
            <w:r w:rsidR="005F7D81" w:rsidRPr="004F574B">
              <w:rPr>
                <w:b/>
                <w:i/>
                <w:sz w:val="20"/>
                <w:szCs w:val="20"/>
              </w:rPr>
              <w:fldChar w:fldCharType="separate"/>
            </w:r>
            <w:r w:rsidR="004536DC">
              <w:rPr>
                <w:b/>
                <w:i/>
                <w:noProof/>
                <w:sz w:val="20"/>
                <w:szCs w:val="20"/>
              </w:rPr>
              <w:t>4</w:t>
            </w:r>
            <w:r w:rsidR="005F7D81" w:rsidRPr="004F574B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DD06DB" w:rsidRDefault="00242B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B" w:rsidRDefault="00962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F6" w:rsidRDefault="00242BF6" w:rsidP="004F574B">
      <w:pPr>
        <w:spacing w:after="0" w:line="240" w:lineRule="auto"/>
      </w:pPr>
      <w:r>
        <w:separator/>
      </w:r>
    </w:p>
  </w:footnote>
  <w:footnote w:type="continuationSeparator" w:id="0">
    <w:p w:rsidR="00242BF6" w:rsidRDefault="00242BF6" w:rsidP="004F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B" w:rsidRDefault="009625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B" w:rsidRDefault="009625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FB" w:rsidRDefault="009625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C9EAA88E"/>
    <w:lvl w:ilvl="0" w:tplc="F7D8AC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E46FA"/>
    <w:multiLevelType w:val="hybridMultilevel"/>
    <w:tmpl w:val="F4667C9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4B"/>
    <w:rsid w:val="00192C4A"/>
    <w:rsid w:val="00242BF6"/>
    <w:rsid w:val="00394A3A"/>
    <w:rsid w:val="004536DC"/>
    <w:rsid w:val="004A2247"/>
    <w:rsid w:val="004F574B"/>
    <w:rsid w:val="005F7D81"/>
    <w:rsid w:val="006E2BF4"/>
    <w:rsid w:val="0078174B"/>
    <w:rsid w:val="007820E2"/>
    <w:rsid w:val="008B0332"/>
    <w:rsid w:val="00925E0E"/>
    <w:rsid w:val="009625FB"/>
    <w:rsid w:val="00A21176"/>
    <w:rsid w:val="00BE1AC6"/>
    <w:rsid w:val="00E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4B"/>
  </w:style>
  <w:style w:type="paragraph" w:styleId="ListParagraph">
    <w:name w:val="List Paragraph"/>
    <w:basedOn w:val="Normal"/>
    <w:uiPriority w:val="34"/>
    <w:qFormat/>
    <w:rsid w:val="004F5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4B"/>
  </w:style>
  <w:style w:type="paragraph" w:styleId="ListParagraph">
    <w:name w:val="List Paragraph"/>
    <w:basedOn w:val="Normal"/>
    <w:uiPriority w:val="34"/>
    <w:qFormat/>
    <w:rsid w:val="004F57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5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2020-08-14T05:59:00Z</cp:lastPrinted>
  <dcterms:created xsi:type="dcterms:W3CDTF">2020-08-07T08:43:00Z</dcterms:created>
  <dcterms:modified xsi:type="dcterms:W3CDTF">2020-08-14T06:11:00Z</dcterms:modified>
</cp:coreProperties>
</file>