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1" w:rsidRPr="00047E44" w:rsidRDefault="00B36E41" w:rsidP="00B36E41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77722BB2" wp14:editId="720352C2">
            <wp:simplePos x="0" y="0"/>
            <wp:positionH relativeFrom="column">
              <wp:posOffset>295413</wp:posOffset>
            </wp:positionH>
            <wp:positionV relativeFrom="paragraph">
              <wp:posOffset>163830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E41" w:rsidRPr="00047E44" w:rsidRDefault="00B36E41" w:rsidP="00B36E41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B36E41" w:rsidRPr="00047E44" w:rsidRDefault="00B36E41" w:rsidP="00B36E4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B36E41" w:rsidRPr="00047E44" w:rsidRDefault="00B36E41" w:rsidP="00B36E41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B36E41" w:rsidRPr="00047E44" w:rsidRDefault="00B36E41" w:rsidP="00B36E4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B36E41" w:rsidRDefault="00B36E41" w:rsidP="00B36E4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B36E41" w:rsidRPr="00047E44" w:rsidRDefault="00B36E41" w:rsidP="00B36E4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B36E41" w:rsidRPr="00047E44" w:rsidRDefault="00B36E41" w:rsidP="00B36E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B36E41" w:rsidRPr="00047E44" w:rsidRDefault="00B36E41" w:rsidP="00B36E41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Министарству просвете, науке и технолошког развоја – остали смештај </w:t>
      </w:r>
    </w:p>
    <w:p w:rsidR="00B36E41" w:rsidRDefault="00B36E41" w:rsidP="00B36E41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B36E41" w:rsidRDefault="00B36E41" w:rsidP="00B36E41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B36E41" w:rsidRPr="00F92EC9" w:rsidRDefault="00B36E41" w:rsidP="00B36E41">
      <w:pPr>
        <w:rPr>
          <w:rFonts w:ascii="Times New Roman" w:hAnsi="Times New Roman"/>
          <w:sz w:val="24"/>
        </w:rPr>
      </w:pPr>
      <w:r w:rsidRPr="00F92EC9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="00AC2A92">
        <w:rPr>
          <w:rFonts w:ascii="Times New Roman" w:hAnsi="Times New Roman"/>
          <w:sz w:val="24"/>
          <w:lang w:val="ru-RU"/>
        </w:rPr>
        <w:t>радови</w:t>
      </w:r>
      <w:r w:rsidRPr="00F92EC9">
        <w:rPr>
          <w:rFonts w:ascii="Times New Roman" w:hAnsi="Times New Roman"/>
          <w:b/>
          <w:sz w:val="24"/>
          <w:lang w:val="sr-Cyrl-CS"/>
        </w:rPr>
        <w:t xml:space="preserve"> – </w:t>
      </w:r>
      <w:r w:rsidRPr="00B36E41">
        <w:rPr>
          <w:rFonts w:ascii="Times New Roman" w:eastAsiaTheme="minorHAnsi" w:hAnsi="Times New Roman"/>
          <w:b/>
          <w:sz w:val="24"/>
          <w:szCs w:val="24"/>
          <w:lang w:val="sr-Latn-RS"/>
        </w:rPr>
        <w:t>Набавка система дојаве пожара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92EC9">
        <w:rPr>
          <w:rFonts w:ascii="Times New Roman" w:hAnsi="Times New Roman"/>
          <w:b/>
          <w:sz w:val="24"/>
          <w:lang w:val="sr-Cyrl-CS"/>
        </w:rPr>
        <w:t xml:space="preserve">ЈНМВ </w:t>
      </w:r>
      <w:r>
        <w:rPr>
          <w:rFonts w:ascii="Times New Roman" w:hAnsi="Times New Roman"/>
          <w:b/>
          <w:sz w:val="24"/>
          <w:lang w:val="sr-Cyrl-CS"/>
        </w:rPr>
        <w:t>8</w:t>
      </w:r>
      <w:r w:rsidRPr="00F92EC9">
        <w:rPr>
          <w:rFonts w:ascii="Times New Roman" w:hAnsi="Times New Roman"/>
          <w:b/>
          <w:sz w:val="24"/>
          <w:lang w:val="sr-Cyrl-CS"/>
        </w:rPr>
        <w:t>/2019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sr-Cyrl-CS"/>
        </w:rPr>
        <w:t xml:space="preserve">Ознака из општег речника набавке: </w:t>
      </w:r>
      <w:r w:rsidR="00170658" w:rsidRPr="00170658">
        <w:rPr>
          <w:rFonts w:ascii="Times New Roman" w:hAnsi="Times New Roman"/>
          <w:sz w:val="24"/>
          <w:szCs w:val="24"/>
          <w:lang w:val="sr-Cyrl-CS"/>
        </w:rPr>
        <w:t>31625200 – алармни систем за дојаву пожара</w:t>
      </w:r>
      <w:r w:rsidR="00170658">
        <w:rPr>
          <w:rFonts w:ascii="Times New Roman" w:hAnsi="Times New Roman"/>
          <w:sz w:val="24"/>
          <w:szCs w:val="24"/>
          <w:lang w:val="sr-Cyrl-CS"/>
        </w:rPr>
        <w:t>.</w:t>
      </w:r>
      <w:r w:rsidR="00170658" w:rsidRPr="00F92EC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36E41" w:rsidRPr="00F92EC9" w:rsidRDefault="00B36E41" w:rsidP="00B36E41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 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роцењена вредност јавне набавке </w:t>
      </w:r>
      <w:r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2.150</w:t>
      </w:r>
      <w:r>
        <w:rPr>
          <w:rFonts w:ascii="Times New Roman" w:hAnsi="Times New Roman"/>
          <w:sz w:val="24"/>
          <w:szCs w:val="24"/>
          <w:lang w:val="sr-Cyrl-RS"/>
        </w:rPr>
        <w:t xml:space="preserve">.000,00 </w:t>
      </w:r>
      <w:r w:rsidRPr="00313AF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без ПДВ-а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</w:p>
    <w:p w:rsidR="00AC2A92" w:rsidRDefault="00B36E41" w:rsidP="00AC2A92">
      <w:pPr>
        <w:spacing w:after="0" w:line="240" w:lineRule="auto"/>
        <w:rPr>
          <w:rFonts w:ascii="Times New Roman" w:hAnsi="Times New Roman"/>
          <w:b/>
          <w:noProof/>
          <w:sz w:val="24"/>
          <w:lang w:val="sr-Cyrl-CS"/>
        </w:rPr>
      </w:pPr>
      <w:r w:rsidRPr="00AC2A92">
        <w:rPr>
          <w:rFonts w:ascii="Times New Roman" w:hAnsi="Times New Roman"/>
          <w:sz w:val="24"/>
          <w:lang w:val="ru-RU"/>
        </w:rPr>
        <w:t xml:space="preserve">Уговорена вредност јавне набавке  </w:t>
      </w:r>
      <w:r w:rsidRPr="00AC2A92">
        <w:rPr>
          <w:rFonts w:ascii="Times New Roman" w:hAnsi="Times New Roman"/>
          <w:b/>
          <w:noProof/>
          <w:sz w:val="24"/>
          <w:lang w:val="sr-Cyrl-CS"/>
        </w:rPr>
        <w:t xml:space="preserve">2.130.280,00 </w:t>
      </w:r>
      <w:r w:rsidRPr="00AC2A92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Pr="00AC2A92">
        <w:rPr>
          <w:rFonts w:ascii="Times New Roman" w:hAnsi="Times New Roman"/>
          <w:b/>
          <w:noProof/>
          <w:sz w:val="24"/>
          <w:lang w:val="sr-Cyrl-CS"/>
        </w:rPr>
        <w:t>динара</w:t>
      </w:r>
      <w:r w:rsidRPr="00AC2A92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Pr="00AC2A92">
        <w:rPr>
          <w:rFonts w:ascii="Times New Roman" w:hAnsi="Times New Roman"/>
          <w:b/>
          <w:noProof/>
          <w:sz w:val="24"/>
          <w:lang w:val="sr-Cyrl-CS"/>
        </w:rPr>
        <w:t>без ПДВ-а.</w:t>
      </w:r>
      <w:r w:rsidR="00AC2A92">
        <w:rPr>
          <w:rFonts w:ascii="Times New Roman" w:hAnsi="Times New Roman"/>
          <w:b/>
          <w:noProof/>
          <w:sz w:val="24"/>
          <w:lang w:val="sr-Cyrl-CS"/>
        </w:rPr>
        <w:t xml:space="preserve">    </w:t>
      </w:r>
    </w:p>
    <w:p w:rsidR="00B36E41" w:rsidRDefault="00AC2A92" w:rsidP="00AC2A9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lang w:val="sr-Cyrl-CS"/>
        </w:rPr>
        <w:t xml:space="preserve">      </w:t>
      </w:r>
      <w:r w:rsidR="00B36E41" w:rsidRPr="00B36E41">
        <w:rPr>
          <w:rFonts w:asciiTheme="minorHAnsi" w:eastAsiaTheme="minorHAnsi" w:hAnsiTheme="minorHAnsi" w:cstheme="minorBidi"/>
          <w:b/>
          <w:noProof/>
          <w:lang w:val="sr-Cyrl-CS"/>
        </w:rPr>
        <w:t xml:space="preserve">                                                               </w:t>
      </w:r>
      <w:r>
        <w:rPr>
          <w:rFonts w:asciiTheme="minorHAnsi" w:eastAsiaTheme="minorHAnsi" w:hAnsiTheme="minorHAnsi" w:cstheme="minorBidi"/>
          <w:b/>
          <w:noProof/>
          <w:lang w:val="sr-Cyrl-CS"/>
        </w:rPr>
        <w:t xml:space="preserve">   </w:t>
      </w:r>
      <w:r w:rsidR="00B36E41" w:rsidRPr="00B36E41">
        <w:rPr>
          <w:rFonts w:ascii="Times New Roman" w:eastAsiaTheme="minorHAnsi" w:hAnsi="Times New Roman"/>
          <w:b/>
          <w:noProof/>
          <w:sz w:val="24"/>
          <w:szCs w:val="24"/>
          <w:lang w:val="sr-Cyrl-CS"/>
        </w:rPr>
        <w:t>2.556.336,00</w:t>
      </w:r>
      <w:r w:rsidR="00B36E41" w:rsidRPr="00B36E41">
        <w:rPr>
          <w:rFonts w:ascii="Times New Roman" w:eastAsiaTheme="minorHAnsi" w:hAnsi="Times New Roman"/>
          <w:b/>
          <w:noProof/>
          <w:sz w:val="24"/>
          <w:szCs w:val="24"/>
          <w:lang w:val="sr-Cyrl-CS"/>
        </w:rPr>
        <w:t xml:space="preserve"> </w:t>
      </w:r>
      <w:r w:rsidR="00B36E41" w:rsidRPr="00B36E41">
        <w:rPr>
          <w:rFonts w:ascii="Times New Roman" w:hAnsi="Times New Roman"/>
          <w:b/>
          <w:sz w:val="24"/>
          <w:szCs w:val="24"/>
          <w:lang w:val="ru-RU"/>
        </w:rPr>
        <w:t xml:space="preserve"> динара са ПДВ-ом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C2A92" w:rsidRPr="00B36E41" w:rsidRDefault="00AC2A92" w:rsidP="00AC2A92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F92EC9">
        <w:rPr>
          <w:rFonts w:ascii="Times New Roman" w:hAnsi="Times New Roman"/>
          <w:noProof/>
          <w:sz w:val="24"/>
          <w:szCs w:val="24"/>
          <w:lang w:val="sr-Cyrl-RS"/>
        </w:rPr>
        <w:t>најнижа понуђена цена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једна</w:t>
      </w:r>
      <w:r w:rsidRPr="00F92EC9">
        <w:rPr>
          <w:rFonts w:ascii="Times New Roman" w:hAnsi="Times New Roman"/>
          <w:sz w:val="24"/>
          <w:szCs w:val="24"/>
          <w:lang w:val="ru-RU"/>
        </w:rPr>
        <w:t>).</w:t>
      </w:r>
    </w:p>
    <w:p w:rsidR="00B36E41" w:rsidRPr="00B36E41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</w:t>
      </w:r>
      <w:r w:rsidRPr="00F92EC9">
        <w:rPr>
          <w:rFonts w:ascii="Times New Roman" w:hAnsi="Times New Roman"/>
          <w:sz w:val="24"/>
          <w:szCs w:val="24"/>
          <w:lang w:val="sr-Cyrl-CS" w:eastAsia="sr-Latn-CS"/>
        </w:rPr>
        <w:t>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B36E41">
        <w:rPr>
          <w:rFonts w:ascii="Times New Roman" w:hAnsi="Times New Roman"/>
          <w:noProof/>
          <w:sz w:val="24"/>
          <w:szCs w:val="24"/>
          <w:lang w:val="sr-Cyrl-CS"/>
        </w:rPr>
        <w:t xml:space="preserve">2.130.280,00 </w:t>
      </w:r>
      <w:r w:rsidRPr="00B36E4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B36E41">
        <w:rPr>
          <w:rFonts w:ascii="Times New Roman" w:hAnsi="Times New Roman"/>
          <w:sz w:val="24"/>
          <w:szCs w:val="24"/>
          <w:lang w:val="ru-RU"/>
        </w:rPr>
        <w:t>динара</w:t>
      </w:r>
      <w:r w:rsidRPr="00B36E41">
        <w:rPr>
          <w:rFonts w:ascii="Times New Roman" w:hAnsi="Times New Roman"/>
          <w:sz w:val="24"/>
          <w:szCs w:val="24"/>
          <w:lang w:val="ru-RU"/>
        </w:rPr>
        <w:t>.</w:t>
      </w:r>
      <w:r w:rsidRPr="00B36E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6E41" w:rsidRPr="00B36E41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41">
        <w:rPr>
          <w:rFonts w:ascii="Times New Roman" w:hAnsi="Times New Roman"/>
          <w:sz w:val="24"/>
          <w:szCs w:val="24"/>
          <w:lang w:val="ru-RU" w:eastAsia="sr-Latn-CS"/>
        </w:rPr>
        <w:t xml:space="preserve">Најнижа понуђена цена: </w:t>
      </w:r>
      <w:r w:rsidRPr="00B36E41">
        <w:rPr>
          <w:rFonts w:ascii="Times New Roman" w:hAnsi="Times New Roman"/>
          <w:noProof/>
          <w:sz w:val="24"/>
          <w:szCs w:val="24"/>
          <w:lang w:val="sr-Cyrl-CS"/>
        </w:rPr>
        <w:t xml:space="preserve">2.130.280,00 </w:t>
      </w:r>
      <w:r w:rsidRPr="00B36E4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B36E41">
        <w:rPr>
          <w:rFonts w:ascii="Times New Roman" w:hAnsi="Times New Roman"/>
          <w:sz w:val="24"/>
          <w:szCs w:val="24"/>
          <w:lang w:val="ru-RU"/>
        </w:rPr>
        <w:t>динара</w:t>
      </w:r>
      <w:r w:rsidRPr="00B36E41">
        <w:rPr>
          <w:rFonts w:ascii="Times New Roman" w:hAnsi="Times New Roman"/>
          <w:sz w:val="24"/>
          <w:szCs w:val="24"/>
          <w:lang w:val="ru-RU"/>
        </w:rPr>
        <w:t>.</w:t>
      </w:r>
    </w:p>
    <w:p w:rsidR="00B36E41" w:rsidRPr="00B36E41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6E41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Pr="00B36E41">
        <w:rPr>
          <w:rFonts w:ascii="Times New Roman" w:hAnsi="Times New Roman"/>
          <w:noProof/>
          <w:sz w:val="24"/>
          <w:szCs w:val="24"/>
          <w:lang w:val="sr-Cyrl-CS"/>
        </w:rPr>
        <w:t xml:space="preserve">2.130.280,00 </w:t>
      </w:r>
      <w:r w:rsidRPr="00B36E4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B36E41">
        <w:rPr>
          <w:rFonts w:ascii="Times New Roman" w:hAnsi="Times New Roman"/>
          <w:sz w:val="24"/>
          <w:szCs w:val="24"/>
          <w:lang w:val="ru-RU"/>
        </w:rPr>
        <w:t>динара</w:t>
      </w:r>
      <w:r w:rsidRPr="00B36E41">
        <w:rPr>
          <w:rFonts w:ascii="Times New Roman" w:hAnsi="Times New Roman"/>
          <w:sz w:val="24"/>
          <w:szCs w:val="24"/>
          <w:lang w:val="ru-RU"/>
        </w:rPr>
        <w:t>.</w:t>
      </w:r>
      <w:r w:rsidRPr="00B36E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6E41" w:rsidRPr="00B36E41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6E41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B36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6E41">
        <w:rPr>
          <w:rFonts w:ascii="Times New Roman" w:hAnsi="Times New Roman"/>
          <w:noProof/>
          <w:sz w:val="24"/>
          <w:szCs w:val="24"/>
          <w:lang w:val="sr-Cyrl-CS"/>
        </w:rPr>
        <w:t xml:space="preserve">2.130.280,00 </w:t>
      </w:r>
      <w:r w:rsidRPr="00B36E41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B36E41">
        <w:rPr>
          <w:rFonts w:ascii="Times New Roman" w:hAnsi="Times New Roman"/>
          <w:sz w:val="24"/>
          <w:szCs w:val="24"/>
          <w:lang w:val="ru-RU"/>
        </w:rPr>
        <w:t>динара</w:t>
      </w:r>
      <w:r w:rsidRPr="00B36E41">
        <w:rPr>
          <w:rFonts w:ascii="Times New Roman" w:hAnsi="Times New Roman"/>
          <w:sz w:val="24"/>
          <w:szCs w:val="24"/>
          <w:lang w:val="ru-RU"/>
        </w:rPr>
        <w:t>.</w:t>
      </w:r>
      <w:r w:rsidRPr="00B36E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 нема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Датум доношења одлуке о додели уговора: </w:t>
      </w:r>
      <w:r>
        <w:rPr>
          <w:rFonts w:ascii="Times New Roman" w:hAnsi="Times New Roman"/>
          <w:sz w:val="24"/>
          <w:szCs w:val="24"/>
          <w:lang w:val="ru-RU" w:eastAsia="sr-Latn-CS"/>
        </w:rPr>
        <w:t>2</w:t>
      </w:r>
      <w:r>
        <w:rPr>
          <w:rFonts w:ascii="Times New Roman" w:hAnsi="Times New Roman"/>
          <w:sz w:val="24"/>
          <w:szCs w:val="24"/>
          <w:lang w:val="ru-RU" w:eastAsia="sr-Latn-CS"/>
        </w:rPr>
        <w:t>6</w:t>
      </w:r>
      <w:r w:rsidRPr="00F92EC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92EC9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F92EC9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CS"/>
        </w:rPr>
        <w:t>06.12.2019</w:t>
      </w:r>
      <w:r w:rsidRPr="00B36E41">
        <w:rPr>
          <w:rFonts w:ascii="Times New Roman" w:hAnsi="Times New Roman"/>
          <w:sz w:val="24"/>
          <w:szCs w:val="24"/>
          <w:lang w:val="sr-Cyrl-RS" w:eastAsia="sr-Latn-CS"/>
        </w:rPr>
        <w:t>.</w:t>
      </w:r>
      <w:r w:rsidRPr="00B36E41">
        <w:rPr>
          <w:rFonts w:ascii="Times New Roman" w:hAnsi="Times New Roman"/>
          <w:sz w:val="24"/>
          <w:szCs w:val="24"/>
          <w:lang w:val="ru-RU" w:eastAsia="sr-Latn-CS"/>
        </w:rPr>
        <w:t>године</w:t>
      </w:r>
      <w:r w:rsidRPr="00B36E41">
        <w:rPr>
          <w:rFonts w:ascii="Times New Roman" w:hAnsi="Times New Roman"/>
          <w:sz w:val="24"/>
          <w:szCs w:val="24"/>
          <w:lang w:val="ru-RU" w:eastAsia="sr-Latn-CS"/>
        </w:rPr>
        <w:t>.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Основни подаци о добављачу: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“IPON SISTEM“ D.O.O. </w:t>
      </w:r>
      <w:r>
        <w:rPr>
          <w:rFonts w:ascii="Times New Roman" w:hAnsi="Times New Roman"/>
          <w:sz w:val="24"/>
          <w:szCs w:val="24"/>
          <w:lang w:val="sr-Cyrl-RS"/>
        </w:rPr>
        <w:t>Земун,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Златиборска 31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B36E41" w:rsidRPr="00170658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 </w:t>
      </w:r>
      <w:r w:rsidRPr="00170658">
        <w:rPr>
          <w:rFonts w:ascii="Times New Roman" w:hAnsi="Times New Roman"/>
          <w:sz w:val="24"/>
          <w:szCs w:val="24"/>
          <w:lang w:val="ru-RU" w:eastAsia="sr-Latn-CS"/>
        </w:rPr>
        <w:t xml:space="preserve">од </w:t>
      </w:r>
      <w:r w:rsidR="00170658" w:rsidRPr="00170658">
        <w:rPr>
          <w:rFonts w:ascii="Times New Roman" w:hAnsi="Times New Roman"/>
          <w:sz w:val="24"/>
          <w:szCs w:val="24"/>
          <w:lang w:val="ru-RU" w:eastAsia="sr-Latn-CS"/>
        </w:rPr>
        <w:t>0</w:t>
      </w:r>
      <w:r w:rsidRPr="00170658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170658">
        <w:rPr>
          <w:rFonts w:ascii="Times New Roman" w:hAnsi="Times New Roman"/>
          <w:sz w:val="24"/>
          <w:szCs w:val="24"/>
          <w:lang w:val="ru-RU" w:eastAsia="sr-Latn-CS"/>
        </w:rPr>
        <w:t>.1</w:t>
      </w:r>
      <w:r w:rsidR="00170658" w:rsidRPr="00170658">
        <w:rPr>
          <w:rFonts w:ascii="Times New Roman" w:hAnsi="Times New Roman"/>
          <w:sz w:val="24"/>
          <w:szCs w:val="24"/>
          <w:lang w:val="ru-RU" w:eastAsia="sr-Latn-CS"/>
        </w:rPr>
        <w:t>2</w:t>
      </w:r>
      <w:r w:rsidRPr="00170658">
        <w:rPr>
          <w:rFonts w:ascii="Times New Roman" w:hAnsi="Times New Roman"/>
          <w:sz w:val="24"/>
          <w:szCs w:val="24"/>
          <w:lang w:val="ru-RU" w:eastAsia="sr-Latn-CS"/>
        </w:rPr>
        <w:t xml:space="preserve">.2019. до </w:t>
      </w:r>
      <w:r w:rsidRPr="00170658">
        <w:rPr>
          <w:rFonts w:ascii="Times New Roman" w:hAnsi="Times New Roman"/>
          <w:sz w:val="24"/>
          <w:szCs w:val="24"/>
          <w:lang w:val="sr-Latn-RS" w:eastAsia="sr-Latn-CS"/>
        </w:rPr>
        <w:t>31</w:t>
      </w:r>
      <w:r w:rsidRPr="00170658">
        <w:rPr>
          <w:rFonts w:ascii="Times New Roman" w:hAnsi="Times New Roman"/>
          <w:sz w:val="24"/>
          <w:szCs w:val="24"/>
          <w:lang w:val="ru-RU" w:eastAsia="sr-Latn-CS"/>
        </w:rPr>
        <w:t>.12.2019.године.</w:t>
      </w:r>
    </w:p>
    <w:p w:rsidR="00B36E41" w:rsidRPr="00170658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6E41" w:rsidRPr="00F92EC9" w:rsidRDefault="00B36E41" w:rsidP="00B36E4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  нема</w:t>
      </w:r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hyperlink r:id="rId6" w:history="1">
        <w:r w:rsidRPr="00F92EC9">
          <w:rPr>
            <w:rStyle w:val="Hyperlink"/>
            <w:rFonts w:ascii="Times New Roman" w:hAnsi="Times New Roman"/>
            <w:sz w:val="24"/>
            <w:szCs w:val="24"/>
          </w:rPr>
          <w:t>racunovodstvo@internat-vrsac.edu.rs</w:t>
        </w:r>
      </w:hyperlink>
    </w:p>
    <w:p w:rsidR="00B36E41" w:rsidRPr="00F92EC9" w:rsidRDefault="00B36E41" w:rsidP="00B3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41" w:rsidRDefault="00B36E41" w:rsidP="00B36E41">
      <w:pPr>
        <w:rPr>
          <w:lang w:val="sr-Cyrl-RS"/>
        </w:rPr>
      </w:pPr>
    </w:p>
    <w:p w:rsidR="00C261DD" w:rsidRDefault="00C261DD"/>
    <w:sectPr w:rsidR="00C2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1"/>
    <w:rsid w:val="00170658"/>
    <w:rsid w:val="00AC2A92"/>
    <w:rsid w:val="00B36E41"/>
    <w:rsid w:val="00C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4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41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B3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4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41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B3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unovodstvo@internat-vrsac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2019-12-06T10:53:00Z</dcterms:created>
  <dcterms:modified xsi:type="dcterms:W3CDTF">2019-12-06T11:12:00Z</dcterms:modified>
</cp:coreProperties>
</file>