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39" w:rsidRPr="00FD3048" w:rsidRDefault="00A34839" w:rsidP="00A34839">
      <w:pPr>
        <w:rPr>
          <w:noProof/>
          <w:sz w:val="22"/>
          <w:szCs w:val="22"/>
          <w:lang w:val="sr-Cyrl-CS"/>
        </w:rPr>
      </w:pPr>
      <w:r w:rsidRPr="00FD3048">
        <w:rPr>
          <w:rFonts w:ascii="Verdana" w:hAnsi="Verdana"/>
          <w:noProof/>
          <w:sz w:val="18"/>
          <w:szCs w:val="18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2A2A05D1" wp14:editId="292DF5E0">
            <wp:simplePos x="0" y="0"/>
            <wp:positionH relativeFrom="column">
              <wp:posOffset>43231</wp:posOffset>
            </wp:positionH>
            <wp:positionV relativeFrom="paragraph">
              <wp:posOffset>98730</wp:posOffset>
            </wp:positionV>
            <wp:extent cx="504749" cy="49011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048">
        <w:rPr>
          <w:noProof/>
          <w:sz w:val="22"/>
          <w:szCs w:val="22"/>
          <w:lang w:val="sr-Cyrl-CS"/>
        </w:rPr>
        <w:t xml:space="preserve">                  </w:t>
      </w:r>
    </w:p>
    <w:p w:rsidR="00A34839" w:rsidRPr="00FD3048" w:rsidRDefault="00A34839" w:rsidP="00A34839">
      <w:pPr>
        <w:outlineLvl w:val="0"/>
        <w:rPr>
          <w:sz w:val="18"/>
          <w:szCs w:val="18"/>
          <w:lang w:val="sr-Cyrl-CS"/>
        </w:rPr>
      </w:pPr>
      <w:r w:rsidRPr="00FD3048">
        <w:rPr>
          <w:noProof/>
          <w:sz w:val="22"/>
          <w:szCs w:val="22"/>
          <w:lang w:val="sr-Cyrl-CS"/>
        </w:rPr>
        <w:t xml:space="preserve">  </w:t>
      </w:r>
      <w:r w:rsidRPr="00FD3048">
        <w:rPr>
          <w:lang w:val="sr-Cyrl-CS"/>
        </w:rPr>
        <w:t xml:space="preserve">             </w:t>
      </w:r>
      <w:r w:rsidRPr="00FD3048">
        <w:rPr>
          <w:sz w:val="18"/>
          <w:szCs w:val="18"/>
          <w:lang w:val="sr-Cyrl-CS"/>
        </w:rPr>
        <w:t>ДОМ УЧЕНИКА СРЕДЊИХ ШКОЛА ВРШАЦ</w:t>
      </w:r>
    </w:p>
    <w:p w:rsidR="00A34839" w:rsidRPr="00FD3048" w:rsidRDefault="00A34839" w:rsidP="00A34839">
      <w:pPr>
        <w:rPr>
          <w:sz w:val="18"/>
          <w:szCs w:val="18"/>
          <w:lang w:val="sr-Cyrl-CS"/>
        </w:rPr>
      </w:pPr>
      <w:r w:rsidRPr="00FD3048">
        <w:rPr>
          <w:sz w:val="18"/>
          <w:szCs w:val="18"/>
          <w:lang w:val="sr-Cyrl-CS"/>
        </w:rPr>
        <w:t xml:space="preserve">                    Стевана Немање 9, 26300 Вршац</w:t>
      </w:r>
    </w:p>
    <w:p w:rsidR="00A34839" w:rsidRPr="00FD3048" w:rsidRDefault="00A34839" w:rsidP="00A34839">
      <w:pPr>
        <w:rPr>
          <w:sz w:val="18"/>
          <w:szCs w:val="18"/>
        </w:rPr>
      </w:pPr>
      <w:r w:rsidRPr="00FD3048">
        <w:rPr>
          <w:sz w:val="18"/>
          <w:szCs w:val="18"/>
          <w:lang w:val="sr-Cyrl-CS"/>
        </w:rPr>
        <w:t xml:space="preserve">                </w:t>
      </w:r>
      <w:r w:rsidRPr="00FD3048">
        <w:rPr>
          <w:sz w:val="18"/>
          <w:szCs w:val="18"/>
          <w:lang w:val="sr-Latn-CS"/>
        </w:rPr>
        <w:t xml:space="preserve"> </w:t>
      </w:r>
      <w:r w:rsidRPr="00FD3048">
        <w:rPr>
          <w:sz w:val="18"/>
          <w:szCs w:val="18"/>
          <w:lang w:val="sr-Cyrl-CS"/>
        </w:rPr>
        <w:t xml:space="preserve">   </w:t>
      </w:r>
      <w:r w:rsidRPr="00FD3048">
        <w:rPr>
          <w:sz w:val="18"/>
          <w:szCs w:val="18"/>
        </w:rPr>
        <w:t>PIB 100911056 MB 08114838</w:t>
      </w:r>
    </w:p>
    <w:p w:rsidR="00A34839" w:rsidRPr="00FD3048" w:rsidRDefault="00A34839" w:rsidP="00A34839">
      <w:pPr>
        <w:rPr>
          <w:sz w:val="18"/>
          <w:szCs w:val="18"/>
          <w:lang w:val="sr-Cyrl-CS"/>
        </w:rPr>
      </w:pPr>
      <w:r w:rsidRPr="00FD3048">
        <w:rPr>
          <w:sz w:val="18"/>
          <w:szCs w:val="18"/>
          <w:lang w:val="sr-Cyrl-CS"/>
        </w:rPr>
        <w:t xml:space="preserve">  тел./факс: 013/830</w:t>
      </w:r>
      <w:r w:rsidRPr="00FD3048">
        <w:rPr>
          <w:sz w:val="18"/>
          <w:szCs w:val="18"/>
          <w:lang w:val="ru-RU"/>
        </w:rPr>
        <w:t>-</w:t>
      </w:r>
      <w:r w:rsidRPr="00FD3048">
        <w:rPr>
          <w:sz w:val="18"/>
          <w:szCs w:val="18"/>
          <w:lang w:val="sr-Cyrl-CS"/>
        </w:rPr>
        <w:t>466</w:t>
      </w:r>
      <w:r w:rsidRPr="00FD3048">
        <w:rPr>
          <w:sz w:val="18"/>
          <w:szCs w:val="18"/>
        </w:rPr>
        <w:t>;</w:t>
      </w:r>
      <w:r w:rsidRPr="00FD3048">
        <w:rPr>
          <w:sz w:val="18"/>
          <w:szCs w:val="18"/>
          <w:lang w:val="sr-Cyrl-CS"/>
        </w:rPr>
        <w:t xml:space="preserve"> </w:t>
      </w:r>
      <w:r w:rsidRPr="00FD3048">
        <w:rPr>
          <w:sz w:val="18"/>
          <w:szCs w:val="18"/>
        </w:rPr>
        <w:t>racunovodstvo@internat-vrsac.edu.rs</w:t>
      </w:r>
      <w:r w:rsidRPr="00FD3048">
        <w:rPr>
          <w:sz w:val="18"/>
          <w:szCs w:val="18"/>
        </w:rPr>
        <w:tab/>
      </w:r>
    </w:p>
    <w:p w:rsidR="00A34839" w:rsidRPr="00FD3048" w:rsidRDefault="00A34839" w:rsidP="00A34839">
      <w:pPr>
        <w:tabs>
          <w:tab w:val="left" w:pos="1553"/>
        </w:tabs>
        <w:autoSpaceDE w:val="0"/>
        <w:autoSpaceDN w:val="0"/>
        <w:adjustRightInd w:val="0"/>
        <w:rPr>
          <w:rFonts w:eastAsia="Calibri"/>
          <w:color w:val="000000"/>
          <w:lang w:val="sr-Cyrl-CS"/>
        </w:rPr>
      </w:pPr>
    </w:p>
    <w:p w:rsidR="00A34839" w:rsidRPr="00135698" w:rsidRDefault="00A34839" w:rsidP="00A34839">
      <w:pPr>
        <w:tabs>
          <w:tab w:val="left" w:leader="underscore" w:pos="5670"/>
        </w:tabs>
        <w:jc w:val="both"/>
        <w:rPr>
          <w:noProof/>
          <w:lang w:val="sr-Latn-RS"/>
        </w:rPr>
      </w:pPr>
      <w:r w:rsidRPr="005F6B40">
        <w:rPr>
          <w:noProof/>
          <w:lang w:val="sr-Cyrl-CS"/>
        </w:rPr>
        <w:t xml:space="preserve">Број: </w:t>
      </w:r>
      <w:r>
        <w:rPr>
          <w:noProof/>
          <w:lang w:val="sr-Cyrl-CS"/>
        </w:rPr>
        <w:t>83</w:t>
      </w:r>
      <w:r>
        <w:rPr>
          <w:noProof/>
          <w:lang w:val="sr-Latn-RS"/>
        </w:rPr>
        <w:t xml:space="preserve"> </w:t>
      </w:r>
      <w:r>
        <w:rPr>
          <w:noProof/>
          <w:lang w:val="sr-Cyrl-CS"/>
        </w:rPr>
        <w:t>ЈН 3/2019</w:t>
      </w:r>
    </w:p>
    <w:p w:rsidR="00A34839" w:rsidRPr="005F6B40" w:rsidRDefault="00A34839" w:rsidP="00A34839">
      <w:pPr>
        <w:shd w:val="clear" w:color="auto" w:fill="FFFFFF"/>
        <w:tabs>
          <w:tab w:val="left" w:leader="underscore" w:pos="5670"/>
        </w:tabs>
        <w:rPr>
          <w:bCs/>
          <w:i/>
          <w:noProof/>
        </w:rPr>
      </w:pPr>
      <w:r w:rsidRPr="005F6B40">
        <w:rPr>
          <w:noProof/>
          <w:lang w:val="sr-Cyrl-CS"/>
        </w:rPr>
        <w:t>Датум:</w:t>
      </w:r>
      <w:r>
        <w:rPr>
          <w:noProof/>
          <w:lang w:val="sr-Cyrl-CS"/>
        </w:rPr>
        <w:t xml:space="preserve"> 12</w:t>
      </w:r>
      <w:r w:rsidRPr="005F6B40">
        <w:rPr>
          <w:noProof/>
          <w:lang w:val="sr-Cyrl-CS"/>
        </w:rPr>
        <w:t>.0</w:t>
      </w:r>
      <w:r>
        <w:rPr>
          <w:noProof/>
          <w:lang w:val="sr-Cyrl-CS"/>
        </w:rPr>
        <w:t>6</w:t>
      </w:r>
      <w:r w:rsidRPr="005F6B40">
        <w:rPr>
          <w:noProof/>
          <w:lang w:val="sr-Cyrl-CS"/>
        </w:rPr>
        <w:t>.201</w:t>
      </w:r>
      <w:r>
        <w:rPr>
          <w:noProof/>
          <w:lang w:val="sr-Cyrl-CS"/>
        </w:rPr>
        <w:t>9</w:t>
      </w:r>
      <w:r w:rsidRPr="005F6B40">
        <w:rPr>
          <w:noProof/>
        </w:rPr>
        <w:t>.</w:t>
      </w:r>
    </w:p>
    <w:p w:rsidR="00A34839" w:rsidRPr="005F6B40" w:rsidRDefault="00A34839" w:rsidP="00A34839">
      <w:pPr>
        <w:shd w:val="clear" w:color="auto" w:fill="FFFFFF"/>
        <w:tabs>
          <w:tab w:val="left" w:leader="underscore" w:pos="5670"/>
        </w:tabs>
        <w:rPr>
          <w:bCs/>
          <w:i/>
          <w:noProof/>
        </w:rPr>
      </w:pPr>
    </w:p>
    <w:p w:rsidR="00A34839" w:rsidRPr="005F6B40" w:rsidRDefault="00A34839" w:rsidP="00A34839">
      <w:pPr>
        <w:spacing w:after="240"/>
        <w:jc w:val="both"/>
        <w:rPr>
          <w:noProof/>
          <w:lang w:val="sr-Cyrl-CS"/>
        </w:rPr>
      </w:pPr>
      <w:r w:rsidRPr="005F6B40">
        <w:rPr>
          <w:noProof/>
          <w:lang w:val="sr-Cyrl-CS"/>
        </w:rPr>
        <w:t>На основу члана 108. Закона о јавним набавкама (''Службени гласник РС'', број 124/2012</w:t>
      </w:r>
      <w:r>
        <w:rPr>
          <w:noProof/>
        </w:rPr>
        <w:t xml:space="preserve">, </w:t>
      </w:r>
      <w:r w:rsidRPr="002F0E54">
        <w:t xml:space="preserve">14/2015 </w:t>
      </w:r>
      <w:r w:rsidRPr="002F0E54">
        <w:rPr>
          <w:lang w:val="sr-Cyrl-CS"/>
        </w:rPr>
        <w:t>и 68/2015</w:t>
      </w:r>
      <w:r w:rsidRPr="005F6B40">
        <w:rPr>
          <w:noProof/>
          <w:lang w:val="sr-Cyrl-CS"/>
        </w:rPr>
        <w:t>) и Извештаја Комисије за јавне набавке дел.бр.</w:t>
      </w:r>
      <w:r>
        <w:rPr>
          <w:noProof/>
          <w:lang w:val="sr-Cyrl-CS"/>
        </w:rPr>
        <w:t>82</w:t>
      </w:r>
      <w:r w:rsidRPr="005F6B40">
        <w:rPr>
          <w:noProof/>
          <w:lang w:val="sr-Cyrl-CS"/>
        </w:rPr>
        <w:t xml:space="preserve"> од </w:t>
      </w:r>
      <w:r>
        <w:rPr>
          <w:noProof/>
          <w:lang w:val="sr-Cyrl-CS"/>
        </w:rPr>
        <w:t>10</w:t>
      </w:r>
      <w:r w:rsidRPr="005F6B40">
        <w:rPr>
          <w:noProof/>
        </w:rPr>
        <w:t>.0</w:t>
      </w:r>
      <w:r>
        <w:rPr>
          <w:noProof/>
          <w:lang w:val="sr-Cyrl-RS"/>
        </w:rPr>
        <w:t>6</w:t>
      </w:r>
      <w:r w:rsidRPr="005F6B40">
        <w:rPr>
          <w:noProof/>
        </w:rPr>
        <w:t>.201</w:t>
      </w:r>
      <w:r>
        <w:rPr>
          <w:noProof/>
          <w:lang w:val="sr-Cyrl-RS"/>
        </w:rPr>
        <w:t>9</w:t>
      </w:r>
      <w:r w:rsidRPr="005F6B40">
        <w:rPr>
          <w:noProof/>
        </w:rPr>
        <w:t>.</w:t>
      </w:r>
      <w:r w:rsidRPr="005F6B40">
        <w:rPr>
          <w:noProof/>
          <w:lang w:val="sr-Cyrl-CS"/>
        </w:rPr>
        <w:t>године, директор</w:t>
      </w:r>
      <w:r w:rsidRPr="005F6B40">
        <w:rPr>
          <w:i/>
          <w:noProof/>
          <w:lang w:val="sr-Cyrl-CS"/>
        </w:rPr>
        <w:t>,</w:t>
      </w:r>
      <w:r w:rsidRPr="005F6B40">
        <w:rPr>
          <w:noProof/>
          <w:lang w:val="sr-Cyrl-CS"/>
        </w:rPr>
        <w:t xml:space="preserve"> доноси: </w:t>
      </w:r>
    </w:p>
    <w:p w:rsidR="00A34839" w:rsidRPr="005F6B40" w:rsidRDefault="00A34839" w:rsidP="00A34839">
      <w:pPr>
        <w:spacing w:before="240" w:after="120" w:line="360" w:lineRule="exact"/>
        <w:jc w:val="center"/>
        <w:rPr>
          <w:b/>
          <w:noProof/>
          <w:lang w:val="sr-Cyrl-CS"/>
        </w:rPr>
      </w:pPr>
      <w:r w:rsidRPr="005F6B40">
        <w:rPr>
          <w:b/>
          <w:noProof/>
          <w:lang w:val="sr-Cyrl-CS"/>
        </w:rPr>
        <w:t>О Д Л У К</w:t>
      </w:r>
      <w:r w:rsidRPr="005F6B40">
        <w:rPr>
          <w:b/>
          <w:noProof/>
          <w:lang w:val="ru-RU"/>
        </w:rPr>
        <w:t xml:space="preserve"> </w:t>
      </w:r>
      <w:r w:rsidRPr="005F6B40">
        <w:rPr>
          <w:b/>
          <w:noProof/>
          <w:lang w:val="sr-Cyrl-CS"/>
        </w:rPr>
        <w:t>У</w:t>
      </w:r>
      <w:r w:rsidRPr="005F6B40">
        <w:rPr>
          <w:b/>
          <w:noProof/>
          <w:lang w:val="sr-Cyrl-CS"/>
        </w:rPr>
        <w:br/>
        <w:t xml:space="preserve">о </w:t>
      </w:r>
      <w:r>
        <w:rPr>
          <w:b/>
          <w:noProof/>
          <w:lang w:val="sr-Cyrl-CS"/>
        </w:rPr>
        <w:t>закључењу</w:t>
      </w:r>
      <w:r w:rsidRPr="005F6B40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оквирног споразума</w:t>
      </w:r>
    </w:p>
    <w:p w:rsidR="00A34839" w:rsidRDefault="00A34839" w:rsidP="00A34839">
      <w:pPr>
        <w:shd w:val="clear" w:color="auto" w:fill="FFFFFF"/>
        <w:tabs>
          <w:tab w:val="left" w:leader="underscore" w:pos="5670"/>
        </w:tabs>
        <w:jc w:val="both"/>
        <w:rPr>
          <w:noProof/>
          <w:lang w:val="sr-Cyrl-CS"/>
        </w:rPr>
      </w:pPr>
      <w:r w:rsidRPr="005F6B40">
        <w:rPr>
          <w:bCs/>
          <w:noProof/>
          <w:lang w:val="sr-Cyrl-CS"/>
        </w:rPr>
        <w:t>Дом ученика средњих школа</w:t>
      </w:r>
      <w:r w:rsidRPr="005F6B40">
        <w:rPr>
          <w:noProof/>
          <w:lang w:val="sr-Cyrl-CS"/>
        </w:rPr>
        <w:t xml:space="preserve">, као наручилац, у поступку јавне набавке бр. </w:t>
      </w:r>
      <w:r>
        <w:rPr>
          <w:noProof/>
          <w:lang w:val="sr-Cyrl-CS"/>
        </w:rPr>
        <w:t>ЈН 3</w:t>
      </w:r>
      <w:r w:rsidRPr="005F6B40">
        <w:rPr>
          <w:noProof/>
          <w:lang w:val="sr-Cyrl-CS"/>
        </w:rPr>
        <w:t>/201</w:t>
      </w:r>
      <w:r>
        <w:rPr>
          <w:noProof/>
          <w:lang w:val="sr-Cyrl-CS"/>
        </w:rPr>
        <w:t>9</w:t>
      </w:r>
      <w:r w:rsidRPr="005F6B40">
        <w:rPr>
          <w:noProof/>
          <w:lang w:val="sr-Cyrl-CS"/>
        </w:rPr>
        <w:t xml:space="preserve">,  </w:t>
      </w:r>
      <w:r>
        <w:rPr>
          <w:noProof/>
          <w:lang w:val="sr-Cyrl-CS"/>
        </w:rPr>
        <w:t>оквирни споразум</w:t>
      </w:r>
      <w:r w:rsidRPr="005F6B40">
        <w:rPr>
          <w:noProof/>
          <w:lang w:val="sr-Cyrl-CS"/>
        </w:rPr>
        <w:t xml:space="preserve"> о јавној набавци добра</w:t>
      </w:r>
      <w:r>
        <w:rPr>
          <w:noProof/>
          <w:lang w:val="sr-Cyrl-CS"/>
        </w:rPr>
        <w:t xml:space="preserve"> –</w:t>
      </w:r>
      <w:r w:rsidRPr="005F6B40">
        <w:rPr>
          <w:noProof/>
          <w:lang w:val="sr-Cyrl-CS"/>
        </w:rPr>
        <w:t xml:space="preserve"> </w:t>
      </w:r>
      <w:r>
        <w:rPr>
          <w:noProof/>
          <w:lang w:val="sr-Cyrl-CS"/>
        </w:rPr>
        <w:t>брашно и производи од брашна закључује са</w:t>
      </w:r>
      <w:r w:rsidRPr="005F6B40">
        <w:rPr>
          <w:noProof/>
          <w:lang w:val="sr-Cyrl-CS"/>
        </w:rPr>
        <w:t>:</w:t>
      </w:r>
    </w:p>
    <w:p w:rsidR="00A34839" w:rsidRPr="00A34839" w:rsidRDefault="00A34839" w:rsidP="00A34839">
      <w:pPr>
        <w:contextualSpacing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</w:t>
      </w:r>
      <w:r w:rsidRPr="00A34839">
        <w:rPr>
          <w:b/>
          <w:noProof/>
          <w:lang w:val="sr-Cyrl-CS"/>
        </w:rPr>
        <w:t xml:space="preserve"> „Комерцсервис-продукт цо“  Каћ</w:t>
      </w:r>
    </w:p>
    <w:p w:rsidR="00A34839" w:rsidRDefault="00A34839" w:rsidP="00A34839">
      <w:pPr>
        <w:contextualSpacing/>
        <w:jc w:val="both"/>
        <w:rPr>
          <w:noProof/>
          <w:lang w:val="sr-Latn-RS"/>
        </w:rPr>
      </w:pPr>
      <w:r w:rsidRPr="00A34839">
        <w:rPr>
          <w:b/>
          <w:noProof/>
          <w:lang w:val="sr-Cyrl-CS"/>
        </w:rPr>
        <w:t xml:space="preserve">                   </w:t>
      </w:r>
    </w:p>
    <w:p w:rsidR="00A34839" w:rsidRPr="005F6B40" w:rsidRDefault="00A34839" w:rsidP="00A34839">
      <w:pPr>
        <w:shd w:val="clear" w:color="auto" w:fill="FFFFFF"/>
        <w:tabs>
          <w:tab w:val="left" w:leader="underscore" w:pos="5670"/>
        </w:tabs>
        <w:rPr>
          <w:noProof/>
          <w:lang w:val="sr-Cyrl-CS"/>
        </w:rPr>
      </w:pPr>
    </w:p>
    <w:p w:rsidR="00A34839" w:rsidRPr="005F6B40" w:rsidRDefault="00A34839" w:rsidP="00A34839">
      <w:pPr>
        <w:spacing w:after="120"/>
        <w:jc w:val="center"/>
        <w:rPr>
          <w:b/>
          <w:i/>
          <w:noProof/>
          <w:lang w:val="sr-Cyrl-CS"/>
        </w:rPr>
      </w:pPr>
      <w:r w:rsidRPr="005F6B40">
        <w:rPr>
          <w:b/>
          <w:i/>
          <w:noProof/>
          <w:lang w:val="sr-Cyrl-CS"/>
        </w:rPr>
        <w:t>О б р а з л о ж е њ е</w:t>
      </w:r>
    </w:p>
    <w:p w:rsidR="00A34839" w:rsidRDefault="00A34839" w:rsidP="00A34839">
      <w:pPr>
        <w:jc w:val="both"/>
        <w:rPr>
          <w:noProof/>
          <w:lang w:val="sr-Cyrl-CS"/>
        </w:rPr>
      </w:pPr>
      <w:r w:rsidRPr="005F6B40">
        <w:rPr>
          <w:noProof/>
          <w:lang w:val="sr-Cyrl-CS"/>
        </w:rPr>
        <w:t>Наручилац</w:t>
      </w:r>
      <w:r>
        <w:rPr>
          <w:noProof/>
          <w:lang w:val="sr-Cyrl-CS"/>
        </w:rPr>
        <w:t xml:space="preserve"> </w:t>
      </w:r>
      <w:r w:rsidRPr="005F6B40">
        <w:rPr>
          <w:noProof/>
          <w:lang w:val="sr-Cyrl-CS"/>
        </w:rPr>
        <w:t xml:space="preserve"> је </w:t>
      </w:r>
      <w:r>
        <w:rPr>
          <w:noProof/>
          <w:lang w:val="sr-Cyrl-CS"/>
        </w:rPr>
        <w:t xml:space="preserve"> </w:t>
      </w:r>
      <w:r w:rsidRPr="005F6B40">
        <w:rPr>
          <w:noProof/>
          <w:lang w:val="sr-Cyrl-CS"/>
        </w:rPr>
        <w:t xml:space="preserve">дана </w:t>
      </w:r>
      <w:r>
        <w:rPr>
          <w:noProof/>
          <w:lang w:val="sr-Cyrl-CS"/>
        </w:rPr>
        <w:t>06</w:t>
      </w:r>
      <w:r w:rsidRPr="005F6B40">
        <w:rPr>
          <w:noProof/>
          <w:lang w:val="sr-Cyrl-CS"/>
        </w:rPr>
        <w:t>.0</w:t>
      </w:r>
      <w:r>
        <w:rPr>
          <w:noProof/>
          <w:lang w:val="sr-Cyrl-CS"/>
        </w:rPr>
        <w:t>5</w:t>
      </w:r>
      <w:r w:rsidRPr="005F6B40">
        <w:rPr>
          <w:noProof/>
          <w:lang w:val="sr-Cyrl-CS"/>
        </w:rPr>
        <w:t>.201</w:t>
      </w:r>
      <w:r>
        <w:rPr>
          <w:noProof/>
          <w:lang w:val="sr-Cyrl-CS"/>
        </w:rPr>
        <w:t>9</w:t>
      </w:r>
      <w:r w:rsidRPr="005F6B40">
        <w:rPr>
          <w:noProof/>
          <w:lang w:val="sr-Cyrl-CS"/>
        </w:rPr>
        <w:t>. године</w:t>
      </w:r>
      <w:r>
        <w:rPr>
          <w:noProof/>
          <w:lang w:val="sr-Cyrl-CS"/>
        </w:rPr>
        <w:t xml:space="preserve"> </w:t>
      </w:r>
      <w:r w:rsidRPr="005F6B40">
        <w:rPr>
          <w:noProof/>
          <w:lang w:val="sr-Cyrl-CS"/>
        </w:rPr>
        <w:t xml:space="preserve"> донео</w:t>
      </w:r>
      <w:r>
        <w:rPr>
          <w:noProof/>
          <w:lang w:val="sr-Cyrl-CS"/>
        </w:rPr>
        <w:t xml:space="preserve"> </w:t>
      </w:r>
      <w:r w:rsidRPr="005F6B40">
        <w:rPr>
          <w:noProof/>
          <w:lang w:val="sr-Cyrl-CS"/>
        </w:rPr>
        <w:t xml:space="preserve"> </w:t>
      </w:r>
      <w:r>
        <w:rPr>
          <w:noProof/>
        </w:rPr>
        <w:t>O</w:t>
      </w:r>
      <w:r w:rsidRPr="005F6B40">
        <w:rPr>
          <w:noProof/>
          <w:lang w:val="sr-Cyrl-CS"/>
        </w:rPr>
        <w:t>длуку о покретању отвореног поступка бр.</w:t>
      </w:r>
      <w:r w:rsidR="005362CA">
        <w:rPr>
          <w:noProof/>
          <w:lang w:val="sr-Cyrl-CS"/>
        </w:rPr>
        <w:t xml:space="preserve">62 </w:t>
      </w:r>
      <w:r>
        <w:rPr>
          <w:noProof/>
          <w:lang w:val="sr-Cyrl-CS"/>
        </w:rPr>
        <w:t>ЈН 3</w:t>
      </w:r>
      <w:r w:rsidRPr="005F6B40">
        <w:rPr>
          <w:noProof/>
          <w:lang w:val="sr-Cyrl-CS"/>
        </w:rPr>
        <w:t>/201</w:t>
      </w:r>
      <w:r>
        <w:rPr>
          <w:noProof/>
          <w:lang w:val="sr-Cyrl-CS"/>
        </w:rPr>
        <w:t xml:space="preserve">9 </w:t>
      </w:r>
      <w:r w:rsidRPr="005F6B40">
        <w:rPr>
          <w:noProof/>
          <w:lang w:val="sr-Cyrl-CS"/>
        </w:rPr>
        <w:t xml:space="preserve"> за јавну набавку добра</w:t>
      </w:r>
      <w:r w:rsidR="005362CA">
        <w:rPr>
          <w:noProof/>
          <w:lang w:val="sr-Cyrl-CS"/>
        </w:rPr>
        <w:t xml:space="preserve"> </w:t>
      </w:r>
      <w:r w:rsidRPr="005F6B40">
        <w:rPr>
          <w:noProof/>
          <w:lang w:val="sr-Cyrl-CS"/>
        </w:rPr>
        <w:t xml:space="preserve">- </w:t>
      </w:r>
      <w:r w:rsidR="005362CA">
        <w:rPr>
          <w:noProof/>
          <w:lang w:val="sr-Cyrl-CS"/>
        </w:rPr>
        <w:t>брашно и производи од брашна</w:t>
      </w:r>
      <w:r w:rsidRPr="005F6B40">
        <w:rPr>
          <w:noProof/>
          <w:lang w:val="sr-Cyrl-CS"/>
        </w:rPr>
        <w:t>.</w:t>
      </w:r>
    </w:p>
    <w:p w:rsidR="00A34839" w:rsidRPr="005F6B40" w:rsidRDefault="00A34839" w:rsidP="00A34839">
      <w:pPr>
        <w:jc w:val="both"/>
        <w:rPr>
          <w:noProof/>
          <w:lang w:val="sr-Cyrl-CS"/>
        </w:rPr>
      </w:pPr>
    </w:p>
    <w:p w:rsidR="00A34839" w:rsidRPr="005F6B40" w:rsidRDefault="00A34839" w:rsidP="00A34839">
      <w:pPr>
        <w:spacing w:after="240"/>
        <w:jc w:val="both"/>
        <w:rPr>
          <w:noProof/>
          <w:lang w:val="sr-Cyrl-CS"/>
        </w:rPr>
      </w:pPr>
      <w:r w:rsidRPr="005F6B40">
        <w:rPr>
          <w:noProof/>
          <w:lang w:val="sr-Cyrl-CS"/>
        </w:rPr>
        <w:t>За наведену ј</w:t>
      </w:r>
      <w:r>
        <w:rPr>
          <w:noProof/>
          <w:lang w:val="sr-Cyrl-CS"/>
        </w:rPr>
        <w:t xml:space="preserve">авну набавку наручилац је дана </w:t>
      </w:r>
      <w:r w:rsidR="005362CA">
        <w:rPr>
          <w:noProof/>
          <w:lang w:val="sr-Cyrl-CS"/>
        </w:rPr>
        <w:t>09</w:t>
      </w:r>
      <w:r>
        <w:rPr>
          <w:noProof/>
          <w:lang w:val="sr-Cyrl-CS"/>
        </w:rPr>
        <w:t>.0</w:t>
      </w:r>
      <w:r w:rsidR="005362CA">
        <w:rPr>
          <w:noProof/>
          <w:lang w:val="sr-Cyrl-CS"/>
        </w:rPr>
        <w:t>5</w:t>
      </w:r>
      <w:r w:rsidRPr="005F6B40">
        <w:rPr>
          <w:noProof/>
          <w:lang w:val="sr-Cyrl-CS"/>
        </w:rPr>
        <w:t>.201</w:t>
      </w:r>
      <w:r>
        <w:rPr>
          <w:noProof/>
          <w:lang w:val="sr-Cyrl-CS"/>
        </w:rPr>
        <w:t>9. године</w:t>
      </w:r>
      <w:r w:rsidRPr="005F6B40">
        <w:rPr>
          <w:noProof/>
          <w:lang w:val="sr-Cyrl-CS"/>
        </w:rPr>
        <w:t xml:space="preserve"> објавио </w:t>
      </w:r>
      <w:r>
        <w:rPr>
          <w:noProof/>
          <w:lang w:val="sr-Cyrl-CS"/>
        </w:rPr>
        <w:t>П</w:t>
      </w:r>
      <w:r w:rsidRPr="005F6B40">
        <w:rPr>
          <w:noProof/>
          <w:lang w:val="sr-Cyrl-CS"/>
        </w:rPr>
        <w:t xml:space="preserve">озив за подношење понуда </w:t>
      </w:r>
      <w:r>
        <w:rPr>
          <w:noProof/>
          <w:lang w:val="sr-Cyrl-CS"/>
        </w:rPr>
        <w:t>бр.</w:t>
      </w:r>
      <w:r w:rsidR="005362CA">
        <w:rPr>
          <w:noProof/>
          <w:lang w:val="sr-Cyrl-CS"/>
        </w:rPr>
        <w:t>75</w:t>
      </w:r>
      <w:r>
        <w:rPr>
          <w:noProof/>
          <w:lang w:val="sr-Cyrl-CS"/>
        </w:rPr>
        <w:t xml:space="preserve"> ЈН </w:t>
      </w:r>
      <w:r w:rsidR="005362CA">
        <w:rPr>
          <w:noProof/>
          <w:lang w:val="sr-Cyrl-CS"/>
        </w:rPr>
        <w:t>3</w:t>
      </w:r>
      <w:r>
        <w:rPr>
          <w:noProof/>
          <w:lang w:val="sr-Cyrl-CS"/>
        </w:rPr>
        <w:t xml:space="preserve">/2019 </w:t>
      </w:r>
      <w:r w:rsidRPr="005F6B40">
        <w:rPr>
          <w:noProof/>
          <w:lang w:val="sr-Cyrl-CS"/>
        </w:rPr>
        <w:t>на Порталу јавних набавки и на Порталу службених гласила Републике Србије</w:t>
      </w:r>
      <w:r>
        <w:rPr>
          <w:noProof/>
          <w:lang w:val="sr-Cyrl-CS"/>
        </w:rPr>
        <w:t>.</w:t>
      </w:r>
      <w:r w:rsidRPr="005F6B40">
        <w:rPr>
          <w:noProof/>
          <w:lang w:val="sr-Cyrl-CS"/>
        </w:rPr>
        <w:t xml:space="preserve"> </w:t>
      </w:r>
    </w:p>
    <w:p w:rsidR="00A34839" w:rsidRPr="005F6B40" w:rsidRDefault="00A34839" w:rsidP="00A34839">
      <w:pPr>
        <w:spacing w:after="120"/>
        <w:jc w:val="both"/>
        <w:rPr>
          <w:i/>
          <w:noProof/>
          <w:spacing w:val="-4"/>
          <w:lang w:val="sr-Cyrl-CS"/>
        </w:rPr>
      </w:pPr>
      <w:r w:rsidRPr="005F6B40">
        <w:rPr>
          <w:noProof/>
          <w:spacing w:val="-4"/>
          <w:lang w:val="sr-Cyrl-CS"/>
        </w:rPr>
        <w:t>До истека рока за подношење понуда на адресу наручиоца поднето је</w:t>
      </w:r>
      <w:r w:rsidRPr="005F6B40">
        <w:rPr>
          <w:noProof/>
          <w:spacing w:val="-4"/>
        </w:rPr>
        <w:t xml:space="preserve"> </w:t>
      </w:r>
      <w:r>
        <w:rPr>
          <w:noProof/>
          <w:spacing w:val="-4"/>
          <w:lang w:val="sr-Cyrl-RS"/>
        </w:rPr>
        <w:t>2</w:t>
      </w:r>
      <w:r w:rsidRPr="005F6B40">
        <w:rPr>
          <w:noProof/>
          <w:spacing w:val="-4"/>
          <w:lang w:val="sr-Cyrl-CS"/>
        </w:rPr>
        <w:t xml:space="preserve"> понуд</w:t>
      </w:r>
      <w:r>
        <w:rPr>
          <w:noProof/>
          <w:spacing w:val="-4"/>
          <w:lang w:val="sr-Latn-RS"/>
        </w:rPr>
        <w:t>e</w:t>
      </w:r>
      <w:r w:rsidRPr="005F6B40">
        <w:rPr>
          <w:i/>
          <w:noProof/>
          <w:spacing w:val="-4"/>
          <w:lang w:val="sr-Cyrl-CS"/>
        </w:rPr>
        <w:t>.</w:t>
      </w:r>
    </w:p>
    <w:p w:rsidR="00A34839" w:rsidRPr="005F6B40" w:rsidRDefault="00A34839" w:rsidP="00A34839">
      <w:pPr>
        <w:spacing w:after="240"/>
        <w:jc w:val="both"/>
        <w:rPr>
          <w:noProof/>
          <w:lang w:val="sr-Cyrl-CS"/>
        </w:rPr>
      </w:pPr>
      <w:r w:rsidRPr="005F6B40">
        <w:rPr>
          <w:noProof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A34839" w:rsidRPr="005F6B40" w:rsidRDefault="00A34839" w:rsidP="00A34839">
      <w:pPr>
        <w:spacing w:after="240"/>
        <w:jc w:val="both"/>
        <w:rPr>
          <w:noProof/>
          <w:lang w:val="sr-Cyrl-CS"/>
        </w:rPr>
      </w:pPr>
      <w:r w:rsidRPr="005F6B40">
        <w:rPr>
          <w:noProof/>
          <w:lang w:val="sr-Cyrl-CS"/>
        </w:rPr>
        <w:t>У Извештају о стручној оцени понуда бр.</w:t>
      </w:r>
      <w:r w:rsidR="005362CA">
        <w:rPr>
          <w:noProof/>
          <w:lang w:val="sr-Cyrl-CS"/>
        </w:rPr>
        <w:t>82</w:t>
      </w:r>
      <w:r>
        <w:rPr>
          <w:noProof/>
          <w:lang w:val="sr-Cyrl-CS"/>
        </w:rPr>
        <w:t xml:space="preserve"> ЈН </w:t>
      </w:r>
      <w:r w:rsidR="005362CA">
        <w:rPr>
          <w:noProof/>
          <w:lang w:val="sr-Cyrl-CS"/>
        </w:rPr>
        <w:t>3</w:t>
      </w:r>
      <w:r>
        <w:rPr>
          <w:noProof/>
          <w:lang w:val="sr-Cyrl-CS"/>
        </w:rPr>
        <w:t>/2019 од 1</w:t>
      </w:r>
      <w:r w:rsidR="005362CA">
        <w:rPr>
          <w:noProof/>
          <w:lang w:val="sr-Cyrl-CS"/>
        </w:rPr>
        <w:t>0</w:t>
      </w:r>
      <w:r w:rsidRPr="005F6B40">
        <w:rPr>
          <w:noProof/>
          <w:lang w:val="sr-Cyrl-CS"/>
        </w:rPr>
        <w:t>.0</w:t>
      </w:r>
      <w:r w:rsidR="005362CA">
        <w:rPr>
          <w:noProof/>
          <w:lang w:val="sr-Cyrl-CS"/>
        </w:rPr>
        <w:t>6</w:t>
      </w:r>
      <w:r w:rsidRPr="005F6B40">
        <w:rPr>
          <w:noProof/>
          <w:lang w:val="sr-Cyrl-CS"/>
        </w:rPr>
        <w:t>.201</w:t>
      </w:r>
      <w:r>
        <w:rPr>
          <w:noProof/>
          <w:lang w:val="sr-Cyrl-CS"/>
        </w:rPr>
        <w:t xml:space="preserve">9. године </w:t>
      </w:r>
      <w:r w:rsidRPr="005F6B40">
        <w:rPr>
          <w:noProof/>
          <w:lang w:val="sr-Cyrl-CS"/>
        </w:rPr>
        <w:t>Комисија за јавне набавке је констатовала следеће:</w:t>
      </w:r>
    </w:p>
    <w:p w:rsidR="00A34839" w:rsidRPr="005F6B40" w:rsidRDefault="00A34839" w:rsidP="00A34839">
      <w:pPr>
        <w:pStyle w:val="ListParagraph"/>
        <w:numPr>
          <w:ilvl w:val="0"/>
          <w:numId w:val="3"/>
        </w:numPr>
        <w:spacing w:after="60"/>
        <w:jc w:val="both"/>
        <w:rPr>
          <w:noProof/>
          <w:lang w:val="sr-Cyrl-CS"/>
        </w:rPr>
      </w:pPr>
      <w:r w:rsidRPr="005F6B40">
        <w:rPr>
          <w:noProof/>
          <w:lang w:val="sr-Cyrl-CS"/>
        </w:rPr>
        <w:t>Подаци о јавној набавци:</w:t>
      </w:r>
    </w:p>
    <w:p w:rsidR="00A34839" w:rsidRPr="005F6B40" w:rsidRDefault="00A34839" w:rsidP="00A34839">
      <w:pPr>
        <w:spacing w:afterLines="40" w:after="96"/>
        <w:rPr>
          <w:noProof/>
          <w:lang w:val="sr-Cyrl-CS"/>
        </w:rPr>
      </w:pPr>
      <w:r w:rsidRPr="005F6B40">
        <w:rPr>
          <w:noProof/>
          <w:lang w:val="sr-Cyrl-CS"/>
        </w:rPr>
        <w:t xml:space="preserve">Предмет јавне набавке: добра- </w:t>
      </w:r>
      <w:r w:rsidR="005362CA">
        <w:rPr>
          <w:noProof/>
          <w:lang w:val="sr-Cyrl-CS"/>
        </w:rPr>
        <w:t>брашно и производи од брашна</w:t>
      </w:r>
      <w:r w:rsidRPr="005F6B40">
        <w:rPr>
          <w:noProof/>
          <w:lang w:val="sr-Cyrl-CS"/>
        </w:rPr>
        <w:t>.</w:t>
      </w:r>
    </w:p>
    <w:p w:rsidR="00A34839" w:rsidRPr="005F6B40" w:rsidRDefault="00A34839" w:rsidP="00A34839">
      <w:pPr>
        <w:spacing w:afterLines="40" w:after="96"/>
        <w:rPr>
          <w:noProof/>
          <w:lang w:val="sr-Cyrl-CS"/>
        </w:rPr>
      </w:pPr>
      <w:r w:rsidRPr="005F6B40">
        <w:rPr>
          <w:noProof/>
          <w:lang w:val="sr-Cyrl-CS"/>
        </w:rPr>
        <w:t>Редни број јавне набавке</w:t>
      </w:r>
      <w:r>
        <w:rPr>
          <w:noProof/>
          <w:lang w:val="sr-Cyrl-CS"/>
        </w:rPr>
        <w:t xml:space="preserve"> у плану јавних набавки</w:t>
      </w:r>
      <w:r w:rsidRPr="005F6B40">
        <w:rPr>
          <w:noProof/>
          <w:lang w:val="sr-Cyrl-CS"/>
        </w:rPr>
        <w:t xml:space="preserve">: </w:t>
      </w:r>
      <w:r>
        <w:rPr>
          <w:noProof/>
          <w:lang w:val="sr-Cyrl-CS"/>
        </w:rPr>
        <w:t>1.1.1 – храна и намирнице</w:t>
      </w:r>
    </w:p>
    <w:p w:rsidR="00A34839" w:rsidRPr="006C1E2F" w:rsidRDefault="00A34839" w:rsidP="00A34839">
      <w:pPr>
        <w:pStyle w:val="ListParagraph"/>
        <w:numPr>
          <w:ilvl w:val="0"/>
          <w:numId w:val="1"/>
        </w:numPr>
        <w:shd w:val="clear" w:color="auto" w:fill="FFFFFF"/>
        <w:spacing w:after="240"/>
        <w:ind w:left="426" w:right="840" w:firstLine="0"/>
        <w:jc w:val="both"/>
        <w:textAlignment w:val="baseline"/>
        <w:outlineLvl w:val="1"/>
        <w:rPr>
          <w:bCs/>
          <w:noProof/>
          <w:color w:val="2D2D2D"/>
        </w:rPr>
      </w:pPr>
      <w:r w:rsidRPr="00750EB0">
        <w:rPr>
          <w:bCs/>
          <w:noProof/>
          <w:color w:val="2D2D2D"/>
          <w:lang w:val="sr-Cyrl-CS"/>
        </w:rPr>
        <w:t xml:space="preserve">Процењена вредност јавне набавке је </w:t>
      </w:r>
      <w:r w:rsidR="005362CA">
        <w:rPr>
          <w:bCs/>
          <w:noProof/>
          <w:color w:val="2D2D2D"/>
          <w:lang w:val="sr-Cyrl-CS"/>
        </w:rPr>
        <w:t>137.300</w:t>
      </w:r>
      <w:r w:rsidRPr="00750EB0">
        <w:rPr>
          <w:bCs/>
          <w:noProof/>
          <w:color w:val="2D2D2D"/>
          <w:lang w:val="sr-Cyrl-CS"/>
        </w:rPr>
        <w:t>00 динара, (без ПДВ-а).</w:t>
      </w:r>
    </w:p>
    <w:p w:rsidR="00A34839" w:rsidRPr="00750EB0" w:rsidRDefault="00A34839" w:rsidP="00A34839">
      <w:pPr>
        <w:pStyle w:val="ListParagraph"/>
        <w:shd w:val="clear" w:color="auto" w:fill="FFFFFF"/>
        <w:spacing w:after="240"/>
        <w:ind w:left="426" w:right="840"/>
        <w:jc w:val="both"/>
        <w:textAlignment w:val="baseline"/>
        <w:outlineLvl w:val="1"/>
        <w:rPr>
          <w:bCs/>
          <w:noProof/>
          <w:color w:val="2D2D2D"/>
        </w:rPr>
      </w:pPr>
    </w:p>
    <w:p w:rsidR="00A34839" w:rsidRDefault="00A34839" w:rsidP="00A34839">
      <w:pPr>
        <w:pStyle w:val="ListParagraph"/>
        <w:numPr>
          <w:ilvl w:val="0"/>
          <w:numId w:val="5"/>
        </w:numPr>
        <w:spacing w:after="240"/>
        <w:jc w:val="both"/>
        <w:rPr>
          <w:noProof/>
          <w:lang w:val="sr-Cyrl-CS"/>
        </w:rPr>
      </w:pPr>
      <w:r w:rsidRPr="002F0E54">
        <w:rPr>
          <w:noProof/>
          <w:lang w:val="sr-Cyrl-CS"/>
        </w:rPr>
        <w:t>а) Основни подаци о понуђачима и понудама: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693"/>
        <w:gridCol w:w="2659"/>
      </w:tblGrid>
      <w:tr w:rsidR="005362CA" w:rsidRPr="00DC5ED5" w:rsidTr="009149F5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CA" w:rsidRPr="00DC5ED5" w:rsidRDefault="005362CA" w:rsidP="009149F5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DC5ED5">
              <w:rPr>
                <w:noProof/>
                <w:lang w:val="sr-Cyrl-CS"/>
              </w:rPr>
              <w:t>Назив/име 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CA" w:rsidRPr="00DC5ED5" w:rsidRDefault="005362CA" w:rsidP="009149F5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DC5ED5">
              <w:rPr>
                <w:noProof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CA" w:rsidRPr="00DC5ED5" w:rsidRDefault="005362CA" w:rsidP="009149F5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DC5ED5">
              <w:rPr>
                <w:noProof/>
                <w:lang w:val="sr-Cyrl-CS"/>
              </w:rPr>
              <w:t>Датум и час пријема понуде</w:t>
            </w:r>
          </w:p>
        </w:tc>
      </w:tr>
      <w:tr w:rsidR="005362CA" w:rsidRPr="00DC5ED5" w:rsidTr="009149F5">
        <w:trPr>
          <w:trHeight w:hRule="exact" w:val="39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A" w:rsidRPr="00DC5ED5" w:rsidRDefault="005362CA" w:rsidP="009149F5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„Комерцсервис-продукт цо“ Каћ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A" w:rsidRPr="00DC5ED5" w:rsidRDefault="005362CA" w:rsidP="009149F5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79/ЈН 3/2019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A" w:rsidRPr="00DC5ED5" w:rsidRDefault="005362CA" w:rsidP="009149F5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05</w:t>
            </w:r>
            <w:r w:rsidRPr="00DC5ED5">
              <w:rPr>
                <w:noProof/>
                <w:lang w:val="sr-Cyrl-CS"/>
              </w:rPr>
              <w:t>.0</w:t>
            </w:r>
            <w:r>
              <w:rPr>
                <w:noProof/>
                <w:lang w:val="sr-Cyrl-CS"/>
              </w:rPr>
              <w:t>6</w:t>
            </w:r>
            <w:r w:rsidRPr="00DC5ED5">
              <w:rPr>
                <w:noProof/>
                <w:lang w:val="sr-Cyrl-CS"/>
              </w:rPr>
              <w:t>.201</w:t>
            </w:r>
            <w:r>
              <w:rPr>
                <w:noProof/>
                <w:lang w:val="sr-Cyrl-CS"/>
              </w:rPr>
              <w:t>9</w:t>
            </w:r>
            <w:r w:rsidRPr="00DC5ED5">
              <w:rPr>
                <w:noProof/>
                <w:lang w:val="sr-Cyrl-CS"/>
              </w:rPr>
              <w:t xml:space="preserve">.      </w:t>
            </w:r>
            <w:r>
              <w:rPr>
                <w:noProof/>
                <w:lang w:val="sr-Cyrl-CS"/>
              </w:rPr>
              <w:t>10</w:t>
            </w:r>
            <w:r w:rsidRPr="00DC5ED5">
              <w:rPr>
                <w:noProof/>
                <w:lang w:val="sr-Cyrl-CS"/>
              </w:rPr>
              <w:t>:</w:t>
            </w:r>
            <w:r>
              <w:rPr>
                <w:noProof/>
                <w:lang w:val="sr-Cyrl-CS"/>
              </w:rPr>
              <w:t>55</w:t>
            </w:r>
          </w:p>
        </w:tc>
      </w:tr>
      <w:tr w:rsidR="005362CA" w:rsidRPr="00DC5ED5" w:rsidTr="009149F5">
        <w:trPr>
          <w:trHeight w:hRule="exact" w:val="39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A" w:rsidRPr="00DC5ED5" w:rsidRDefault="005362CA" w:rsidP="009149F5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 w:rsidRPr="00DC5ED5">
              <w:rPr>
                <w:noProof/>
                <w:lang w:val="sr-Cyrl-CS"/>
              </w:rPr>
              <w:t>„Селекта“ Д</w:t>
            </w:r>
            <w:r>
              <w:rPr>
                <w:noProof/>
                <w:lang w:val="sr-Cyrl-CS"/>
              </w:rPr>
              <w:t>.</w:t>
            </w:r>
            <w:r w:rsidRPr="00DC5ED5">
              <w:rPr>
                <w:noProof/>
                <w:lang w:val="sr-Cyrl-CS"/>
              </w:rPr>
              <w:t>О</w:t>
            </w:r>
            <w:r>
              <w:rPr>
                <w:noProof/>
                <w:lang w:val="sr-Cyrl-CS"/>
              </w:rPr>
              <w:t>.</w:t>
            </w:r>
            <w:r w:rsidRPr="00DC5ED5">
              <w:rPr>
                <w:noProof/>
                <w:lang w:val="sr-Cyrl-CS"/>
              </w:rPr>
              <w:t>О</w:t>
            </w:r>
            <w:r>
              <w:rPr>
                <w:noProof/>
                <w:lang w:val="sr-Cyrl-CS"/>
              </w:rPr>
              <w:t>.</w:t>
            </w:r>
            <w:r w:rsidRPr="00DC5ED5">
              <w:rPr>
                <w:noProof/>
                <w:lang w:val="sr-Cyrl-CS"/>
              </w:rPr>
              <w:t xml:space="preserve"> 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A" w:rsidRPr="00DC5ED5" w:rsidRDefault="005362CA" w:rsidP="009149F5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80/ЈН 3/2019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A" w:rsidRPr="00DC5ED5" w:rsidRDefault="005362CA" w:rsidP="009149F5">
            <w:pPr>
              <w:spacing w:before="120" w:after="100" w:afterAutospacing="1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06</w:t>
            </w:r>
            <w:r w:rsidRPr="00DC5ED5">
              <w:rPr>
                <w:noProof/>
                <w:lang w:val="sr-Cyrl-CS"/>
              </w:rPr>
              <w:t>.0</w:t>
            </w:r>
            <w:r>
              <w:rPr>
                <w:noProof/>
                <w:lang w:val="sr-Cyrl-CS"/>
              </w:rPr>
              <w:t>6</w:t>
            </w:r>
            <w:r w:rsidRPr="00DC5ED5">
              <w:rPr>
                <w:noProof/>
                <w:lang w:val="sr-Cyrl-CS"/>
              </w:rPr>
              <w:t>.201</w:t>
            </w:r>
            <w:r>
              <w:rPr>
                <w:noProof/>
                <w:lang w:val="sr-Cyrl-CS"/>
              </w:rPr>
              <w:t>9</w:t>
            </w:r>
            <w:r w:rsidRPr="00DC5ED5">
              <w:rPr>
                <w:noProof/>
                <w:lang w:val="sr-Cyrl-CS"/>
              </w:rPr>
              <w:t>.      1</w:t>
            </w:r>
            <w:r>
              <w:rPr>
                <w:noProof/>
                <w:lang w:val="sr-Cyrl-CS"/>
              </w:rPr>
              <w:t>4:15</w:t>
            </w:r>
          </w:p>
        </w:tc>
      </w:tr>
    </w:tbl>
    <w:p w:rsidR="00A34839" w:rsidRDefault="00A34839" w:rsidP="00A34839">
      <w:pPr>
        <w:ind w:firstLine="284"/>
        <w:jc w:val="both"/>
        <w:rPr>
          <w:noProof/>
          <w:lang w:val="sr-Cyrl-CS"/>
        </w:rPr>
      </w:pPr>
    </w:p>
    <w:p w:rsidR="00A34839" w:rsidRDefault="00A34839" w:rsidP="00A34839">
      <w:pPr>
        <w:spacing w:after="240"/>
        <w:ind w:firstLine="284"/>
        <w:jc w:val="both"/>
        <w:rPr>
          <w:noProof/>
          <w:lang w:val="sr-Cyrl-CS"/>
        </w:rPr>
      </w:pPr>
      <w:r w:rsidRPr="002F0E54">
        <w:rPr>
          <w:noProof/>
          <w:lang w:val="sr-Cyrl-CS"/>
        </w:rPr>
        <w:lastRenderedPageBreak/>
        <w:t>б) Називи, односно имена понуђача чије су понуде одбијене и разлози за њихово одбијање:</w:t>
      </w:r>
    </w:p>
    <w:tbl>
      <w:tblPr>
        <w:tblW w:w="9913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4961"/>
        <w:gridCol w:w="2288"/>
      </w:tblGrid>
      <w:tr w:rsidR="005362CA" w:rsidRPr="005362CA" w:rsidTr="005362CA">
        <w:trPr>
          <w:trHeight w:val="76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CA" w:rsidRPr="005362CA" w:rsidRDefault="005362CA" w:rsidP="005362CA">
            <w:pPr>
              <w:jc w:val="center"/>
              <w:rPr>
                <w:noProof/>
                <w:lang w:val="sr-Cyrl-CS"/>
              </w:rPr>
            </w:pPr>
            <w:r w:rsidRPr="005362CA">
              <w:rPr>
                <w:noProof/>
                <w:lang w:val="sr-Cyrl-CS"/>
              </w:rPr>
              <w:t>Назив/име понуђача чија је понуда одбијена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CA" w:rsidRPr="005362CA" w:rsidRDefault="005362CA" w:rsidP="005362CA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5362CA">
              <w:rPr>
                <w:noProof/>
                <w:lang w:val="sr-Cyrl-CS"/>
              </w:rPr>
              <w:t>Разлози одбијања понуде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CA" w:rsidRPr="005362CA" w:rsidRDefault="005362CA" w:rsidP="005362CA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 w:rsidRPr="005362CA">
              <w:rPr>
                <w:noProof/>
                <w:lang w:val="sr-Cyrl-CS"/>
              </w:rPr>
              <w:t>Понуђена цена</w:t>
            </w:r>
          </w:p>
        </w:tc>
      </w:tr>
      <w:tr w:rsidR="005362CA" w:rsidRPr="005362CA" w:rsidTr="005362CA">
        <w:trPr>
          <w:trHeight w:hRule="exact" w:val="128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A" w:rsidRPr="005362CA" w:rsidRDefault="005362CA" w:rsidP="005362CA">
            <w:pPr>
              <w:rPr>
                <w:noProof/>
                <w:lang w:val="sr-Cyrl-CS"/>
              </w:rPr>
            </w:pPr>
          </w:p>
          <w:p w:rsidR="005362CA" w:rsidRPr="005362CA" w:rsidRDefault="005362CA" w:rsidP="005362CA">
            <w:pPr>
              <w:jc w:val="center"/>
              <w:rPr>
                <w:noProof/>
                <w:lang w:val="sr-Cyrl-CS"/>
              </w:rPr>
            </w:pPr>
            <w:r w:rsidRPr="005362CA">
              <w:rPr>
                <w:noProof/>
                <w:lang w:val="sr-Cyrl-CS"/>
              </w:rPr>
              <w:t>„Селекта“ Д.О.О.</w:t>
            </w:r>
          </w:p>
          <w:p w:rsidR="005362CA" w:rsidRPr="005362CA" w:rsidRDefault="005362CA" w:rsidP="005362CA">
            <w:pPr>
              <w:jc w:val="center"/>
              <w:rPr>
                <w:noProof/>
                <w:lang w:val="sr-Cyrl-RS"/>
              </w:rPr>
            </w:pPr>
            <w:r w:rsidRPr="005362CA">
              <w:rPr>
                <w:noProof/>
                <w:lang w:val="sr-Cyrl-CS"/>
              </w:rPr>
              <w:t>Нови Сад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A" w:rsidRPr="005362CA" w:rsidRDefault="005362CA" w:rsidP="005362CA">
            <w:pPr>
              <w:jc w:val="both"/>
              <w:rPr>
                <w:noProof/>
                <w:lang w:val="sr-Cyrl-CS"/>
              </w:rPr>
            </w:pPr>
          </w:p>
          <w:p w:rsidR="005362CA" w:rsidRPr="005362CA" w:rsidRDefault="005362CA" w:rsidP="005362CA">
            <w:pPr>
              <w:rPr>
                <w:rFonts w:eastAsiaTheme="minorHAnsi"/>
                <w:noProof/>
                <w:lang w:val="sr-Cyrl-CS"/>
              </w:rPr>
            </w:pPr>
            <w:r w:rsidRPr="005362CA">
              <w:rPr>
                <w:rFonts w:eastAsiaTheme="minorHAnsi"/>
                <w:noProof/>
                <w:lang w:val="sr-Cyrl-CS"/>
              </w:rPr>
              <w:t>Понуда  је одбијен</w:t>
            </w:r>
            <w:r w:rsidR="00361A14">
              <w:rPr>
                <w:rFonts w:eastAsiaTheme="minorHAnsi"/>
                <w:noProof/>
                <w:lang w:val="sr-Cyrl-CS"/>
              </w:rPr>
              <w:t>а</w:t>
            </w:r>
            <w:bookmarkStart w:id="0" w:name="_GoBack"/>
            <w:bookmarkEnd w:id="0"/>
            <w:r w:rsidRPr="005362CA">
              <w:rPr>
                <w:rFonts w:eastAsiaTheme="minorHAnsi"/>
                <w:noProof/>
                <w:lang w:val="sr-Cyrl-CS"/>
              </w:rPr>
              <w:t xml:space="preserve"> као неприхватљива –</w:t>
            </w:r>
          </w:p>
          <w:p w:rsidR="005362CA" w:rsidRPr="005362CA" w:rsidRDefault="005362CA" w:rsidP="005362CA">
            <w:pPr>
              <w:rPr>
                <w:rFonts w:eastAsiaTheme="minorHAnsi"/>
                <w:noProof/>
                <w:lang w:val="sr-Cyrl-CS"/>
              </w:rPr>
            </w:pPr>
            <w:r w:rsidRPr="005362CA">
              <w:rPr>
                <w:rFonts w:eastAsiaTheme="minorHAnsi"/>
                <w:noProof/>
                <w:lang w:val="sr-Cyrl-CS"/>
              </w:rPr>
              <w:t xml:space="preserve">јер је </w:t>
            </w:r>
            <w:r w:rsidRPr="005362CA">
              <w:rPr>
                <w:rFonts w:eastAsiaTheme="minorHAnsi"/>
                <w:b/>
                <w:noProof/>
                <w:lang w:val="sr-Cyrl-CS"/>
              </w:rPr>
              <w:t>понуђена цена већа од процењене</w:t>
            </w:r>
            <w:r w:rsidRPr="005362CA">
              <w:rPr>
                <w:rFonts w:eastAsiaTheme="minorHAnsi"/>
                <w:noProof/>
                <w:lang w:val="sr-Cyrl-CS"/>
              </w:rPr>
              <w:t xml:space="preserve"> вредности јавне набавке</w:t>
            </w:r>
          </w:p>
          <w:p w:rsidR="005362CA" w:rsidRPr="005362CA" w:rsidRDefault="005362CA" w:rsidP="005362CA">
            <w:pPr>
              <w:jc w:val="both"/>
              <w:rPr>
                <w:noProof/>
                <w:lang w:val="sr-Cyrl-CS"/>
              </w:rPr>
            </w:pPr>
          </w:p>
          <w:p w:rsidR="005362CA" w:rsidRPr="005362CA" w:rsidRDefault="005362CA" w:rsidP="005362CA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CA" w:rsidRPr="005362CA" w:rsidRDefault="005362CA" w:rsidP="005362CA">
            <w:pPr>
              <w:rPr>
                <w:noProof/>
                <w:lang w:val="sr-Cyrl-CS"/>
              </w:rPr>
            </w:pPr>
          </w:p>
          <w:p w:rsidR="005362CA" w:rsidRPr="005362CA" w:rsidRDefault="005362CA" w:rsidP="005362CA">
            <w:pPr>
              <w:rPr>
                <w:noProof/>
                <w:lang w:val="sr-Cyrl-CS"/>
              </w:rPr>
            </w:pPr>
          </w:p>
          <w:p w:rsidR="005362CA" w:rsidRPr="005362CA" w:rsidRDefault="005362CA" w:rsidP="005362CA">
            <w:pPr>
              <w:rPr>
                <w:noProof/>
                <w:lang w:val="sr-Cyrl-CS"/>
              </w:rPr>
            </w:pPr>
            <w:r w:rsidRPr="005362CA">
              <w:rPr>
                <w:noProof/>
                <w:lang w:val="sr-Cyrl-CS"/>
              </w:rPr>
              <w:t>158.050,00 динара</w:t>
            </w:r>
          </w:p>
          <w:p w:rsidR="005362CA" w:rsidRPr="005362CA" w:rsidRDefault="005362CA" w:rsidP="005362CA">
            <w:pPr>
              <w:rPr>
                <w:noProof/>
                <w:lang w:val="sr-Cyrl-CS"/>
              </w:rPr>
            </w:pPr>
          </w:p>
          <w:p w:rsidR="005362CA" w:rsidRPr="005362CA" w:rsidRDefault="005362CA" w:rsidP="005362CA">
            <w:pPr>
              <w:rPr>
                <w:noProof/>
                <w:lang w:val="sr-Cyrl-CS"/>
              </w:rPr>
            </w:pPr>
          </w:p>
        </w:tc>
      </w:tr>
    </w:tbl>
    <w:p w:rsidR="005362CA" w:rsidRDefault="005362CA" w:rsidP="00A34839">
      <w:pPr>
        <w:spacing w:after="240"/>
        <w:ind w:firstLine="284"/>
        <w:jc w:val="both"/>
        <w:rPr>
          <w:noProof/>
          <w:lang w:val="sr-Cyrl-CS"/>
        </w:rPr>
      </w:pPr>
    </w:p>
    <w:p w:rsidR="00A34839" w:rsidRPr="00A34839" w:rsidRDefault="00A34839" w:rsidP="00A34839">
      <w:pPr>
        <w:numPr>
          <w:ilvl w:val="0"/>
          <w:numId w:val="1"/>
        </w:numPr>
        <w:spacing w:after="240"/>
        <w:ind w:left="426"/>
        <w:contextualSpacing/>
        <w:jc w:val="both"/>
        <w:rPr>
          <w:noProof/>
          <w:lang w:val="sr-Cyrl-CS"/>
        </w:rPr>
      </w:pPr>
      <w:r w:rsidRPr="00A34839">
        <w:rPr>
          <w:noProof/>
          <w:lang w:val="sr-Cyrl-CS"/>
        </w:rPr>
        <w:t>Комисија, после стручне оце</w:t>
      </w:r>
      <w:r w:rsidR="005362CA">
        <w:rPr>
          <w:noProof/>
          <w:lang w:val="sr-Cyrl-CS"/>
        </w:rPr>
        <w:t>не понуда, констатује да оквирни споразум</w:t>
      </w:r>
      <w:r w:rsidRPr="00A34839">
        <w:rPr>
          <w:noProof/>
          <w:lang w:val="sr-Cyrl-CS"/>
        </w:rPr>
        <w:t xml:space="preserve"> треба потписати са: </w:t>
      </w:r>
    </w:p>
    <w:p w:rsidR="005362CA" w:rsidRPr="005362CA" w:rsidRDefault="00A34839" w:rsidP="005362CA">
      <w:pPr>
        <w:contextualSpacing/>
        <w:jc w:val="both"/>
        <w:rPr>
          <w:b/>
          <w:noProof/>
          <w:lang w:val="sr-Cyrl-CS"/>
        </w:rPr>
      </w:pPr>
      <w:r w:rsidRPr="00A34839">
        <w:rPr>
          <w:b/>
          <w:noProof/>
          <w:lang w:val="sr-Cyrl-CS"/>
        </w:rPr>
        <w:t xml:space="preserve">        </w:t>
      </w:r>
      <w:r w:rsidR="005362CA" w:rsidRPr="005362CA">
        <w:rPr>
          <w:b/>
          <w:noProof/>
          <w:lang w:val="sr-Cyrl-CS"/>
        </w:rPr>
        <w:t xml:space="preserve"> „Комерцсервис-продукт цо“  Каћ</w:t>
      </w:r>
    </w:p>
    <w:p w:rsidR="005362CA" w:rsidRPr="005362CA" w:rsidRDefault="005362CA" w:rsidP="005362CA">
      <w:pPr>
        <w:contextualSpacing/>
        <w:jc w:val="both"/>
        <w:rPr>
          <w:noProof/>
          <w:lang w:val="sr-Cyrl-CS"/>
        </w:rPr>
      </w:pPr>
      <w:r w:rsidRPr="005362CA">
        <w:rPr>
          <w:b/>
          <w:noProof/>
          <w:lang w:val="sr-Cyrl-CS"/>
        </w:rPr>
        <w:t xml:space="preserve">                  </w:t>
      </w:r>
      <w:r>
        <w:rPr>
          <w:b/>
          <w:noProof/>
          <w:lang w:val="sr-Cyrl-CS"/>
        </w:rPr>
        <w:t xml:space="preserve"> </w:t>
      </w:r>
      <w:r w:rsidRPr="00A34839">
        <w:rPr>
          <w:b/>
          <w:noProof/>
          <w:lang w:val="sr-Cyrl-CS"/>
        </w:rPr>
        <w:t xml:space="preserve"> – </w:t>
      </w:r>
      <w:r w:rsidRPr="005362CA">
        <w:rPr>
          <w:noProof/>
          <w:lang w:val="sr-Cyrl-CS"/>
        </w:rPr>
        <w:t>вредност оквирног споразума без ПДВ-а  1</w:t>
      </w:r>
      <w:r w:rsidRPr="005362CA">
        <w:rPr>
          <w:noProof/>
          <w:lang w:val="sr-Latn-RS"/>
        </w:rPr>
        <w:t>19.540</w:t>
      </w:r>
      <w:r w:rsidRPr="005362CA">
        <w:rPr>
          <w:noProof/>
          <w:lang w:val="sr-Cyrl-CS"/>
        </w:rPr>
        <w:t>,00</w:t>
      </w:r>
    </w:p>
    <w:p w:rsidR="00A34839" w:rsidRPr="00A34839" w:rsidRDefault="00A34839" w:rsidP="005362CA">
      <w:pPr>
        <w:tabs>
          <w:tab w:val="left" w:pos="1134"/>
        </w:tabs>
        <w:rPr>
          <w:noProof/>
          <w:lang w:val="sr-Cyrl-CS"/>
        </w:rPr>
      </w:pPr>
      <w:r w:rsidRPr="00A34839">
        <w:rPr>
          <w:b/>
          <w:noProof/>
          <w:lang w:val="sr-Cyrl-CS"/>
        </w:rPr>
        <w:t xml:space="preserve">                     – </w:t>
      </w:r>
      <w:r w:rsidRPr="00A34839">
        <w:rPr>
          <w:noProof/>
          <w:lang w:val="sr-Cyrl-CS"/>
        </w:rPr>
        <w:t xml:space="preserve">вредност оквирног споразума са ПДВ-ом </w:t>
      </w:r>
      <w:r w:rsidR="005362CA">
        <w:rPr>
          <w:noProof/>
          <w:lang w:val="sr-Cyrl-CS"/>
        </w:rPr>
        <w:t>139.910</w:t>
      </w:r>
      <w:r w:rsidRPr="00A34839">
        <w:rPr>
          <w:noProof/>
          <w:lang w:val="sr-Cyrl-CS"/>
        </w:rPr>
        <w:t>,00</w:t>
      </w:r>
    </w:p>
    <w:p w:rsidR="00A34839" w:rsidRPr="00A34839" w:rsidRDefault="00A34839" w:rsidP="00A34839">
      <w:pPr>
        <w:rPr>
          <w:b/>
          <w:noProof/>
          <w:lang w:val="sr-Cyrl-CS"/>
        </w:rPr>
      </w:pPr>
      <w:r w:rsidRPr="00A34839">
        <w:rPr>
          <w:noProof/>
          <w:lang w:val="sr-Cyrl-CS"/>
        </w:rPr>
        <w:t xml:space="preserve">           </w:t>
      </w:r>
    </w:p>
    <w:p w:rsidR="00A34839" w:rsidRPr="00A34839" w:rsidRDefault="00A34839" w:rsidP="00A34839">
      <w:pPr>
        <w:rPr>
          <w:b/>
          <w:noProof/>
          <w:lang w:val="sr-Cyrl-CS"/>
        </w:rPr>
      </w:pPr>
    </w:p>
    <w:p w:rsidR="00196D06" w:rsidRDefault="00196D06" w:rsidP="00A34839">
      <w:pPr>
        <w:spacing w:after="240"/>
        <w:jc w:val="both"/>
        <w:rPr>
          <w:noProof/>
          <w:lang w:val="sr-Cyrl-CS"/>
        </w:rPr>
      </w:pPr>
      <w:r>
        <w:rPr>
          <w:noProof/>
          <w:lang w:val="sr-Cyrl-CS"/>
        </w:rPr>
        <w:t>Изабрани понуђачи не  извршава</w:t>
      </w:r>
      <w:r w:rsidR="00A34839" w:rsidRPr="00A34839">
        <w:rPr>
          <w:noProof/>
          <w:lang w:val="sr-Cyrl-CS"/>
        </w:rPr>
        <w:t xml:space="preserve"> набавку уз помоћ подизвођача.</w:t>
      </w:r>
    </w:p>
    <w:p w:rsidR="00A34839" w:rsidRPr="00A34839" w:rsidRDefault="00A34839" w:rsidP="00A34839">
      <w:pPr>
        <w:spacing w:after="240"/>
        <w:jc w:val="both"/>
        <w:rPr>
          <w:noProof/>
          <w:lang w:val="sr-Cyrl-CS"/>
        </w:rPr>
      </w:pPr>
      <w:r w:rsidRPr="00A34839">
        <w:rPr>
          <w:noProof/>
          <w:lang w:val="sr-Cyrl-CS"/>
        </w:rPr>
        <w:t>Директор је прихватио предлог Комисије за јавну набавку о избору најповољниј</w:t>
      </w:r>
      <w:r w:rsidR="005362CA">
        <w:rPr>
          <w:noProof/>
          <w:lang w:val="sr-Cyrl-CS"/>
        </w:rPr>
        <w:t>е пону</w:t>
      </w:r>
      <w:r w:rsidR="00196D06">
        <w:rPr>
          <w:noProof/>
          <w:lang w:val="sr-Cyrl-CS"/>
        </w:rPr>
        <w:t>д</w:t>
      </w:r>
      <w:r w:rsidR="005362CA">
        <w:rPr>
          <w:noProof/>
          <w:lang w:val="sr-Cyrl-CS"/>
        </w:rPr>
        <w:t>е</w:t>
      </w:r>
      <w:r w:rsidRPr="00A34839">
        <w:rPr>
          <w:noProof/>
          <w:lang w:val="sr-Cyrl-CS"/>
        </w:rPr>
        <w:t xml:space="preserve">, и донео одлуку о </w:t>
      </w:r>
      <w:r w:rsidR="005362CA">
        <w:rPr>
          <w:noProof/>
          <w:lang w:val="sr-Cyrl-CS"/>
        </w:rPr>
        <w:t>закључењу оквирног</w:t>
      </w:r>
      <w:r w:rsidRPr="00A34839">
        <w:rPr>
          <w:noProof/>
          <w:lang w:val="sr-Cyrl-CS"/>
        </w:rPr>
        <w:t xml:space="preserve"> споразума као у изреци ове одлуке.</w:t>
      </w:r>
    </w:p>
    <w:p w:rsidR="00A34839" w:rsidRPr="00A34839" w:rsidRDefault="00A34839" w:rsidP="00A34839">
      <w:pPr>
        <w:spacing w:after="240"/>
        <w:jc w:val="both"/>
        <w:rPr>
          <w:noProof/>
          <w:lang w:val="sr-Cyrl-CS"/>
        </w:rPr>
      </w:pPr>
    </w:p>
    <w:p w:rsidR="00A34839" w:rsidRPr="00A34839" w:rsidRDefault="00A34839" w:rsidP="00A34839">
      <w:pPr>
        <w:rPr>
          <w:b/>
          <w:noProof/>
          <w:lang w:val="sr-Cyrl-CS"/>
        </w:rPr>
      </w:pPr>
      <w:r w:rsidRPr="00A34839">
        <w:rPr>
          <w:b/>
          <w:noProof/>
          <w:lang w:val="sr-Cyrl-CS"/>
        </w:rPr>
        <w:t>ПОУКА О ПРАВНОМ ЛЕКУ:</w:t>
      </w:r>
    </w:p>
    <w:p w:rsidR="00A34839" w:rsidRPr="00A34839" w:rsidRDefault="00A34839" w:rsidP="00A34839">
      <w:pPr>
        <w:rPr>
          <w:noProof/>
          <w:lang w:val="sr-Cyrl-CS"/>
        </w:rPr>
      </w:pPr>
      <w:r w:rsidRPr="00A34839">
        <w:rPr>
          <w:noProof/>
          <w:lang w:val="sr-Cyrl-CS"/>
        </w:rPr>
        <w:t xml:space="preserve">Против ове одлуке понуђач може </w:t>
      </w:r>
    </w:p>
    <w:p w:rsidR="00A34839" w:rsidRPr="00A34839" w:rsidRDefault="00A34839" w:rsidP="00A34839">
      <w:pPr>
        <w:rPr>
          <w:noProof/>
          <w:lang w:val="sr-Latn-RS"/>
        </w:rPr>
      </w:pPr>
      <w:r w:rsidRPr="00A34839">
        <w:rPr>
          <w:noProof/>
          <w:lang w:val="sr-Cyrl-CS"/>
        </w:rPr>
        <w:t xml:space="preserve">поднети захтев за заштиту права                                                                                                                                                                                                  </w:t>
      </w:r>
    </w:p>
    <w:p w:rsidR="00A34839" w:rsidRPr="00A34839" w:rsidRDefault="00A34839" w:rsidP="00A34839">
      <w:pPr>
        <w:jc w:val="both"/>
        <w:rPr>
          <w:noProof/>
          <w:lang w:val="sr-Cyrl-CS"/>
        </w:rPr>
      </w:pPr>
      <w:r w:rsidRPr="00A34839">
        <w:rPr>
          <w:noProof/>
          <w:lang w:val="sr-Cyrl-CS"/>
        </w:rPr>
        <w:t>у року од 10 дана од дана објављивања</w:t>
      </w:r>
    </w:p>
    <w:p w:rsidR="00A34839" w:rsidRPr="00A34839" w:rsidRDefault="00A34839" w:rsidP="00A34839">
      <w:pPr>
        <w:jc w:val="both"/>
        <w:rPr>
          <w:noProof/>
          <w:lang w:val="sr-Cyrl-CS"/>
        </w:rPr>
      </w:pPr>
      <w:r w:rsidRPr="00A34839">
        <w:rPr>
          <w:noProof/>
          <w:lang w:val="sr-Cyrl-CS"/>
        </w:rPr>
        <w:t>одлуке на Порталу јавних набавки.</w:t>
      </w:r>
    </w:p>
    <w:p w:rsidR="00A34839" w:rsidRPr="00A34839" w:rsidRDefault="00A34839" w:rsidP="00A34839">
      <w:pPr>
        <w:jc w:val="both"/>
        <w:rPr>
          <w:noProof/>
          <w:lang w:val="sr-Cyrl-CS"/>
        </w:rPr>
      </w:pPr>
    </w:p>
    <w:p w:rsidR="00A34839" w:rsidRPr="00A34839" w:rsidRDefault="00A34839" w:rsidP="00A34839">
      <w:pPr>
        <w:rPr>
          <w:lang w:val="sr-Cyrl-RS"/>
        </w:rPr>
      </w:pPr>
      <w:r w:rsidRPr="00A34839">
        <w:t xml:space="preserve">                                                                                      </w:t>
      </w:r>
      <w:r w:rsidRPr="00A34839">
        <w:rPr>
          <w:lang w:val="sr-Cyrl-RS"/>
        </w:rPr>
        <w:t xml:space="preserve">  </w:t>
      </w:r>
      <w:r w:rsidRPr="00A34839">
        <w:t xml:space="preserve">  </w:t>
      </w:r>
      <w:r w:rsidRPr="00A34839">
        <w:rPr>
          <w:lang w:val="sr-Cyrl-RS"/>
        </w:rPr>
        <w:t>ВД</w:t>
      </w:r>
      <w:r w:rsidRPr="00A34839">
        <w:t xml:space="preserve"> </w:t>
      </w:r>
      <w:r w:rsidRPr="00A34839">
        <w:rPr>
          <w:lang w:val="sr-Cyrl-RS"/>
        </w:rPr>
        <w:t>Директор Ивана Обрадовић</w:t>
      </w:r>
    </w:p>
    <w:p w:rsidR="00A34839" w:rsidRPr="00A34839" w:rsidRDefault="00A34839" w:rsidP="00A34839">
      <w:pPr>
        <w:rPr>
          <w:lang w:val="sr-Cyrl-RS"/>
        </w:rPr>
      </w:pPr>
      <w:r w:rsidRPr="00A34839">
        <w:rPr>
          <w:lang w:val="sr-Cyrl-RS"/>
        </w:rPr>
        <w:t xml:space="preserve">                                                                                          ___________________________</w:t>
      </w:r>
    </w:p>
    <w:p w:rsidR="00A34839" w:rsidRPr="00A34839" w:rsidRDefault="00A34839" w:rsidP="00A34839"/>
    <w:p w:rsidR="00765764" w:rsidRDefault="00765764"/>
    <w:sectPr w:rsidR="007657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7C" w:rsidRDefault="00EC497C" w:rsidP="005362CA">
      <w:r>
        <w:separator/>
      </w:r>
    </w:p>
  </w:endnote>
  <w:endnote w:type="continuationSeparator" w:id="0">
    <w:p w:rsidR="00EC497C" w:rsidRDefault="00EC497C" w:rsidP="0053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A" w:rsidRDefault="005362CA" w:rsidP="005362CA">
    <w:pPr>
      <w:tabs>
        <w:tab w:val="center" w:pos="4536"/>
        <w:tab w:val="right" w:pos="9072"/>
      </w:tabs>
      <w:ind w:left="-142"/>
      <w:rPr>
        <w:rFonts w:asciiTheme="minorHAnsi" w:eastAsiaTheme="minorHAnsi" w:hAnsiTheme="minorHAnsi" w:cstheme="minorBidi"/>
        <w:i/>
        <w:sz w:val="20"/>
        <w:szCs w:val="20"/>
        <w:lang w:val="sr-Cyrl-RS"/>
      </w:rPr>
    </w:pPr>
    <w:r>
      <w:rPr>
        <w:rFonts w:asciiTheme="minorHAnsi" w:eastAsiaTheme="minorHAnsi" w:hAnsiTheme="minorHAnsi" w:cstheme="minorBidi"/>
        <w:i/>
        <w:sz w:val="20"/>
        <w:szCs w:val="20"/>
        <w:lang w:val="sr-Cyrl-RS"/>
      </w:rPr>
      <w:t>Дом ученика средњих школа Врша</w:t>
    </w:r>
  </w:p>
  <w:p w:rsidR="005362CA" w:rsidRPr="005362CA" w:rsidRDefault="005362CA" w:rsidP="005362CA">
    <w:pPr>
      <w:tabs>
        <w:tab w:val="center" w:pos="4536"/>
        <w:tab w:val="right" w:pos="9072"/>
      </w:tabs>
      <w:ind w:left="-142"/>
      <w:rPr>
        <w:rFonts w:asciiTheme="minorHAnsi" w:eastAsiaTheme="minorHAnsi" w:hAnsiTheme="minorHAnsi" w:cstheme="minorBidi"/>
        <w:i/>
        <w:sz w:val="20"/>
        <w:szCs w:val="20"/>
        <w:lang w:val="sr-Latn-RS"/>
      </w:rPr>
    </w:pPr>
    <w:r>
      <w:rPr>
        <w:rFonts w:asciiTheme="minorHAnsi" w:eastAsiaTheme="minorHAnsi" w:hAnsiTheme="minorHAnsi" w:cstheme="minorBidi"/>
        <w:i/>
        <w:sz w:val="20"/>
        <w:szCs w:val="20"/>
        <w:lang w:val="sr-Cyrl-RS"/>
      </w:rPr>
      <w:t xml:space="preserve">Одлука о закључењу оквирног споразума </w:t>
    </w:r>
    <w:r w:rsidRPr="005362CA">
      <w:rPr>
        <w:rFonts w:asciiTheme="minorHAnsi" w:eastAsiaTheme="minorHAnsi" w:hAnsiTheme="minorHAnsi" w:cstheme="minorBidi"/>
        <w:i/>
        <w:sz w:val="20"/>
        <w:szCs w:val="20"/>
        <w:lang w:val="sr-Cyrl-RS"/>
      </w:rPr>
      <w:t xml:space="preserve"> ЈН 3/2019 Брашно и производи од брашна                Страна</w:t>
    </w:r>
    <w:sdt>
      <w:sdtPr>
        <w:rPr>
          <w:rFonts w:asciiTheme="minorHAnsi" w:eastAsiaTheme="minorHAnsi" w:hAnsiTheme="minorHAnsi" w:cstheme="minorBidi"/>
          <w:i/>
          <w:sz w:val="20"/>
          <w:szCs w:val="20"/>
          <w:lang w:val="sr-Latn-RS"/>
        </w:rPr>
        <w:id w:val="-12808766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eastAsiaTheme="minorHAnsi" w:hAnsiTheme="minorHAnsi" w:cstheme="minorBidi"/>
              <w:i/>
              <w:sz w:val="20"/>
              <w:szCs w:val="20"/>
              <w:lang w:val="sr-Latn-RS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362CA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r-Latn-RS"/>
              </w:rPr>
              <w:t xml:space="preserve"> </w:t>
            </w:r>
            <w:r w:rsidRPr="005362CA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  <w:lang w:val="sr-Latn-RS"/>
              </w:rPr>
              <w:fldChar w:fldCharType="begin"/>
            </w:r>
            <w:r w:rsidRPr="005362CA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  <w:lang w:val="sr-Latn-RS"/>
              </w:rPr>
              <w:instrText xml:space="preserve"> PAGE </w:instrText>
            </w:r>
            <w:r w:rsidRPr="005362CA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  <w:lang w:val="sr-Latn-RS"/>
              </w:rPr>
              <w:fldChar w:fldCharType="separate"/>
            </w:r>
            <w:r w:rsidR="00D75B8F">
              <w:rPr>
                <w:rFonts w:asciiTheme="minorHAnsi" w:eastAsiaTheme="minorHAnsi" w:hAnsiTheme="minorHAnsi" w:cstheme="minorBidi"/>
                <w:b/>
                <w:bCs/>
                <w:i/>
                <w:noProof/>
                <w:sz w:val="20"/>
                <w:szCs w:val="20"/>
                <w:lang w:val="sr-Latn-RS"/>
              </w:rPr>
              <w:t>2</w:t>
            </w:r>
            <w:r w:rsidRPr="005362CA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  <w:lang w:val="sr-Latn-RS"/>
              </w:rPr>
              <w:fldChar w:fldCharType="end"/>
            </w:r>
            <w:r w:rsidRPr="005362CA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r-Latn-RS"/>
              </w:rPr>
              <w:t xml:space="preserve"> </w:t>
            </w:r>
            <w:r w:rsidRPr="005362CA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r-Cyrl-RS"/>
              </w:rPr>
              <w:t>од</w:t>
            </w:r>
            <w:r w:rsidRPr="005362CA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r-Latn-RS"/>
              </w:rPr>
              <w:t xml:space="preserve"> </w:t>
            </w:r>
            <w:r w:rsidRPr="005362CA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  <w:lang w:val="sr-Latn-RS"/>
              </w:rPr>
              <w:fldChar w:fldCharType="begin"/>
            </w:r>
            <w:r w:rsidRPr="005362CA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  <w:lang w:val="sr-Latn-RS"/>
              </w:rPr>
              <w:instrText xml:space="preserve"> NUMPAGES  </w:instrText>
            </w:r>
            <w:r w:rsidRPr="005362CA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  <w:lang w:val="sr-Latn-RS"/>
              </w:rPr>
              <w:fldChar w:fldCharType="separate"/>
            </w:r>
            <w:r w:rsidR="00D75B8F">
              <w:rPr>
                <w:rFonts w:asciiTheme="minorHAnsi" w:eastAsiaTheme="minorHAnsi" w:hAnsiTheme="minorHAnsi" w:cstheme="minorBidi"/>
                <w:b/>
                <w:bCs/>
                <w:i/>
                <w:noProof/>
                <w:sz w:val="20"/>
                <w:szCs w:val="20"/>
                <w:lang w:val="sr-Latn-RS"/>
              </w:rPr>
              <w:t>2</w:t>
            </w:r>
            <w:r w:rsidRPr="005362CA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  <w:lang w:val="sr-Latn-RS"/>
              </w:rPr>
              <w:fldChar w:fldCharType="end"/>
            </w:r>
          </w:sdtContent>
        </w:sdt>
      </w:sdtContent>
    </w:sdt>
  </w:p>
  <w:p w:rsidR="005362CA" w:rsidRDefault="00536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7C" w:rsidRDefault="00EC497C" w:rsidP="005362CA">
      <w:r>
        <w:separator/>
      </w:r>
    </w:p>
  </w:footnote>
  <w:footnote w:type="continuationSeparator" w:id="0">
    <w:p w:rsidR="00EC497C" w:rsidRDefault="00EC497C" w:rsidP="0053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C91"/>
    <w:multiLevelType w:val="hybridMultilevel"/>
    <w:tmpl w:val="9B5A76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7CA9"/>
    <w:multiLevelType w:val="hybridMultilevel"/>
    <w:tmpl w:val="3738EDF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A3589"/>
    <w:multiLevelType w:val="hybridMultilevel"/>
    <w:tmpl w:val="C9EAA88E"/>
    <w:lvl w:ilvl="0" w:tplc="F7D8ACF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57F8D"/>
    <w:multiLevelType w:val="hybridMultilevel"/>
    <w:tmpl w:val="C9EAA88E"/>
    <w:lvl w:ilvl="0" w:tplc="F7D8ACF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39"/>
    <w:rsid w:val="0001184C"/>
    <w:rsid w:val="00196D06"/>
    <w:rsid w:val="00361A14"/>
    <w:rsid w:val="005362CA"/>
    <w:rsid w:val="00765764"/>
    <w:rsid w:val="00A25CBD"/>
    <w:rsid w:val="00A34839"/>
    <w:rsid w:val="00D75B8F"/>
    <w:rsid w:val="00E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2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2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62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2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2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62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2019-06-12T08:32:00Z</cp:lastPrinted>
  <dcterms:created xsi:type="dcterms:W3CDTF">2019-06-10T11:13:00Z</dcterms:created>
  <dcterms:modified xsi:type="dcterms:W3CDTF">2019-06-12T08:32:00Z</dcterms:modified>
</cp:coreProperties>
</file>